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765BDA" w:rsidRDefault="003B7A81" w:rsidP="00765BDA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765BDA">
        <w:rPr>
          <w:rFonts w:cs="Times New Roman"/>
          <w:sz w:val="24"/>
          <w:szCs w:val="24"/>
        </w:rPr>
        <w:t>Должностной регламент</w:t>
      </w:r>
    </w:p>
    <w:p w:rsidR="00630187" w:rsidRPr="00765BDA" w:rsidRDefault="002C747F" w:rsidP="00765BD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DA"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630187" w:rsidRPr="00765B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2815" w:rsidRPr="00765BDA">
        <w:rPr>
          <w:rFonts w:ascii="Times New Roman" w:hAnsi="Times New Roman" w:cs="Times New Roman"/>
          <w:b/>
          <w:sz w:val="24"/>
          <w:szCs w:val="24"/>
        </w:rPr>
        <w:t>специалиста - эксперта</w:t>
      </w:r>
      <w:r w:rsidR="00ED006A" w:rsidRPr="00765B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7719" w:rsidRPr="00765BDA"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ED006A" w:rsidRPr="00765BDA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12397E" w:rsidRPr="00765BDA" w:rsidRDefault="00D6067E" w:rsidP="00765BD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DA">
        <w:rPr>
          <w:rFonts w:ascii="Times New Roman" w:hAnsi="Times New Roman" w:cs="Times New Roman"/>
          <w:b/>
          <w:sz w:val="24"/>
          <w:szCs w:val="24"/>
        </w:rPr>
        <w:t>межрайонной инспекции</w:t>
      </w:r>
      <w:r w:rsidR="0012397E" w:rsidRPr="00765B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</w:t>
      </w:r>
    </w:p>
    <w:p w:rsidR="00D6067E" w:rsidRPr="00765BDA" w:rsidRDefault="00D6067E" w:rsidP="00765BD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DA">
        <w:rPr>
          <w:rFonts w:ascii="Times New Roman" w:hAnsi="Times New Roman" w:cs="Times New Roman"/>
          <w:b/>
          <w:sz w:val="24"/>
          <w:szCs w:val="24"/>
        </w:rPr>
        <w:t>по Рязанской области</w:t>
      </w:r>
    </w:p>
    <w:p w:rsidR="000C2E02" w:rsidRPr="00765BDA" w:rsidRDefault="000C2E02" w:rsidP="00765BDA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65BDA" w:rsidRDefault="003B7A81" w:rsidP="00765BD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D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65BDA">
        <w:rPr>
          <w:rFonts w:ascii="Times New Roman" w:hAnsi="Times New Roman" w:cs="Times New Roman"/>
          <w:b/>
          <w:sz w:val="24"/>
          <w:szCs w:val="24"/>
        </w:rPr>
        <w:t> </w:t>
      </w:r>
      <w:r w:rsidRPr="00765BD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65BDA" w:rsidRDefault="003B7A81" w:rsidP="00765B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5BDA" w:rsidRDefault="003B7A81" w:rsidP="00765B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1.</w:t>
      </w:r>
      <w:r w:rsidR="00016846" w:rsidRPr="00765BDA">
        <w:rPr>
          <w:rFonts w:ascii="Times New Roman" w:hAnsi="Times New Roman" w:cs="Times New Roman"/>
          <w:sz w:val="24"/>
          <w:szCs w:val="24"/>
        </w:rPr>
        <w:t> </w:t>
      </w:r>
      <w:r w:rsidRPr="00765BD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65BDA">
        <w:rPr>
          <w:rFonts w:ascii="Times New Roman" w:hAnsi="Times New Roman" w:cs="Times New Roman"/>
          <w:sz w:val="24"/>
          <w:szCs w:val="24"/>
        </w:rPr>
        <w:br/>
      </w:r>
      <w:r w:rsidRPr="00765BDA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65BDA">
        <w:rPr>
          <w:rFonts w:ascii="Times New Roman" w:hAnsi="Times New Roman" w:cs="Times New Roman"/>
          <w:sz w:val="24"/>
          <w:szCs w:val="24"/>
        </w:rPr>
        <w:t>–</w:t>
      </w:r>
      <w:r w:rsidRPr="00765BDA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4221BF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2C747F" w:rsidRPr="00765BDA">
        <w:rPr>
          <w:rFonts w:ascii="Times New Roman" w:hAnsi="Times New Roman" w:cs="Times New Roman"/>
          <w:sz w:val="24"/>
          <w:szCs w:val="24"/>
        </w:rPr>
        <w:t>ведущего</w:t>
      </w:r>
      <w:r w:rsidR="00630187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622815" w:rsidRPr="00765BDA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4C7719" w:rsidRPr="00765BDA">
        <w:rPr>
          <w:rFonts w:ascii="Times New Roman" w:hAnsi="Times New Roman" w:cs="Times New Roman"/>
          <w:sz w:val="24"/>
          <w:szCs w:val="24"/>
        </w:rPr>
        <w:t>–</w:t>
      </w:r>
      <w:r w:rsidR="00622815" w:rsidRPr="00765BDA">
        <w:rPr>
          <w:rFonts w:ascii="Times New Roman" w:hAnsi="Times New Roman" w:cs="Times New Roman"/>
          <w:sz w:val="24"/>
          <w:szCs w:val="24"/>
        </w:rPr>
        <w:t xml:space="preserve"> эксперта</w:t>
      </w:r>
      <w:r w:rsidR="004C7719" w:rsidRPr="00765BDA">
        <w:rPr>
          <w:rFonts w:ascii="Times New Roman" w:hAnsi="Times New Roman" w:cs="Times New Roman"/>
          <w:sz w:val="24"/>
          <w:szCs w:val="24"/>
        </w:rPr>
        <w:t xml:space="preserve"> аналитического</w:t>
      </w:r>
      <w:r w:rsidR="00630187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C4437B" w:rsidRPr="00765BD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67E" w:rsidRPr="00765BDA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5 по Рязанской области (далее </w:t>
      </w:r>
      <w:r w:rsidR="00B123D2" w:rsidRPr="00765BDA">
        <w:rPr>
          <w:rFonts w:ascii="Times New Roman" w:hAnsi="Times New Roman" w:cs="Times New Roman"/>
          <w:sz w:val="24"/>
          <w:szCs w:val="24"/>
        </w:rPr>
        <w:t>–</w:t>
      </w:r>
      <w:r w:rsidR="00D6067E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630187" w:rsidRPr="00765BD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622815" w:rsidRPr="00765BDA">
        <w:rPr>
          <w:rFonts w:ascii="Times New Roman" w:hAnsi="Times New Roman" w:cs="Times New Roman"/>
          <w:sz w:val="24"/>
          <w:szCs w:val="24"/>
        </w:rPr>
        <w:t>специалист - эксперт</w:t>
      </w:r>
      <w:r w:rsidR="00D6067E" w:rsidRPr="00765BD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622815" w:rsidRPr="00765BDA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765BD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30187" w:rsidRPr="00765BDA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765BDA">
        <w:rPr>
          <w:rFonts w:ascii="Times New Roman" w:hAnsi="Times New Roman" w:cs="Times New Roman"/>
          <w:sz w:val="24"/>
          <w:szCs w:val="24"/>
        </w:rPr>
        <w:t xml:space="preserve">". </w:t>
      </w:r>
      <w:r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765B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765BDA" w:rsidRDefault="00D6462A" w:rsidP="00765B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65BDA">
        <w:rPr>
          <w:rFonts w:ascii="Times New Roman" w:hAnsi="Times New Roman" w:cs="Times New Roman"/>
          <w:sz w:val="24"/>
          <w:szCs w:val="24"/>
        </w:rPr>
        <w:t>–</w:t>
      </w:r>
      <w:r w:rsidR="006E4D2E" w:rsidRPr="00765BDA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765BDA">
        <w:rPr>
          <w:rFonts w:ascii="Times New Roman" w:hAnsi="Times New Roman" w:cs="Times New Roman"/>
          <w:sz w:val="24"/>
          <w:szCs w:val="24"/>
        </w:rPr>
        <w:t>-11-</w:t>
      </w:r>
      <w:r w:rsidR="00630187" w:rsidRPr="00765BDA">
        <w:rPr>
          <w:rFonts w:ascii="Times New Roman" w:hAnsi="Times New Roman" w:cs="Times New Roman"/>
          <w:sz w:val="24"/>
          <w:szCs w:val="24"/>
        </w:rPr>
        <w:t>3</w:t>
      </w:r>
      <w:r w:rsidR="00ED006A" w:rsidRPr="00765BDA">
        <w:rPr>
          <w:rFonts w:ascii="Times New Roman" w:hAnsi="Times New Roman" w:cs="Times New Roman"/>
          <w:sz w:val="24"/>
          <w:szCs w:val="24"/>
        </w:rPr>
        <w:t>-</w:t>
      </w:r>
      <w:r w:rsidR="00622815" w:rsidRPr="00765BDA">
        <w:rPr>
          <w:rFonts w:ascii="Times New Roman" w:hAnsi="Times New Roman" w:cs="Times New Roman"/>
          <w:sz w:val="24"/>
          <w:szCs w:val="24"/>
        </w:rPr>
        <w:t>4</w:t>
      </w:r>
      <w:r w:rsidR="00ED006A" w:rsidRPr="00765BDA">
        <w:rPr>
          <w:rFonts w:ascii="Times New Roman" w:hAnsi="Times New Roman" w:cs="Times New Roman"/>
          <w:sz w:val="24"/>
          <w:szCs w:val="24"/>
        </w:rPr>
        <w:t>-0</w:t>
      </w:r>
      <w:r w:rsidR="00622815" w:rsidRPr="00765BDA">
        <w:rPr>
          <w:rFonts w:ascii="Times New Roman" w:hAnsi="Times New Roman" w:cs="Times New Roman"/>
          <w:sz w:val="24"/>
          <w:szCs w:val="24"/>
        </w:rPr>
        <w:t>8</w:t>
      </w:r>
      <w:r w:rsidR="002C747F" w:rsidRPr="00765BDA">
        <w:rPr>
          <w:rFonts w:ascii="Times New Roman" w:hAnsi="Times New Roman" w:cs="Times New Roman"/>
          <w:sz w:val="24"/>
          <w:szCs w:val="24"/>
        </w:rPr>
        <w:t>7</w:t>
      </w:r>
      <w:r w:rsidR="00CE5967" w:rsidRPr="00765BDA">
        <w:rPr>
          <w:rFonts w:ascii="Times New Roman" w:hAnsi="Times New Roman" w:cs="Times New Roman"/>
          <w:sz w:val="24"/>
          <w:szCs w:val="24"/>
        </w:rPr>
        <w:t>.</w:t>
      </w:r>
    </w:p>
    <w:p w:rsidR="00E5383C" w:rsidRPr="00765BDA" w:rsidRDefault="00E5383C" w:rsidP="00765B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2.</w:t>
      </w:r>
      <w:r w:rsidR="00016846" w:rsidRPr="00765BDA">
        <w:rPr>
          <w:rFonts w:ascii="Times New Roman" w:hAnsi="Times New Roman" w:cs="Times New Roman"/>
          <w:sz w:val="24"/>
          <w:szCs w:val="24"/>
        </w:rPr>
        <w:t> </w:t>
      </w:r>
      <w:r w:rsidRPr="00765BDA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2C747F" w:rsidRPr="00765BDA">
        <w:rPr>
          <w:rFonts w:ascii="Times New Roman" w:hAnsi="Times New Roman" w:cs="Times New Roman"/>
          <w:sz w:val="24"/>
          <w:szCs w:val="24"/>
        </w:rPr>
        <w:t>ведущего</w:t>
      </w:r>
      <w:r w:rsidR="00A340E7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4221BF" w:rsidRPr="00765BDA">
        <w:rPr>
          <w:rFonts w:ascii="Times New Roman" w:hAnsi="Times New Roman" w:cs="Times New Roman"/>
          <w:sz w:val="24"/>
          <w:szCs w:val="24"/>
        </w:rPr>
        <w:t>специалиста - эксперта</w:t>
      </w:r>
      <w:r w:rsidR="00016846" w:rsidRPr="00765BDA">
        <w:rPr>
          <w:rFonts w:ascii="Times New Roman" w:hAnsi="Times New Roman" w:cs="Times New Roman"/>
          <w:sz w:val="24"/>
          <w:szCs w:val="24"/>
        </w:rPr>
        <w:t>:</w:t>
      </w:r>
      <w:r w:rsidR="00546669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0473BE" w:rsidRPr="00765BDA">
        <w:rPr>
          <w:rFonts w:ascii="Times New Roman" w:hAnsi="Times New Roman" w:cs="Times New Roman"/>
          <w:sz w:val="24"/>
          <w:szCs w:val="24"/>
        </w:rPr>
        <w:t>а</w:t>
      </w:r>
      <w:r w:rsidR="00546669" w:rsidRPr="00765BDA">
        <w:rPr>
          <w:rFonts w:ascii="Times New Roman" w:hAnsi="Times New Roman" w:cs="Times New Roman"/>
          <w:sz w:val="24"/>
          <w:szCs w:val="24"/>
        </w:rPr>
        <w:t>дминистрирование вопросов правильности исчисления, полноты и своевременности уплаты налогов и сборов, и страховых взносов</w:t>
      </w:r>
      <w:r w:rsidR="0012397E" w:rsidRPr="00765BDA">
        <w:rPr>
          <w:rFonts w:ascii="Times New Roman" w:hAnsi="Times New Roman" w:cs="Times New Roman"/>
          <w:sz w:val="24"/>
          <w:szCs w:val="24"/>
        </w:rPr>
        <w:t>.</w:t>
      </w:r>
    </w:p>
    <w:p w:rsidR="00C4437B" w:rsidRPr="00765BDA" w:rsidRDefault="00E5383C" w:rsidP="00765BDA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3.</w:t>
      </w:r>
      <w:r w:rsidR="00016846" w:rsidRPr="00765BDA">
        <w:rPr>
          <w:rFonts w:ascii="Times New Roman" w:hAnsi="Times New Roman" w:cs="Times New Roman"/>
          <w:sz w:val="24"/>
          <w:szCs w:val="24"/>
        </w:rPr>
        <w:t> </w:t>
      </w:r>
      <w:r w:rsidRPr="00765BDA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2C747F" w:rsidRPr="00765BDA">
        <w:rPr>
          <w:rFonts w:ascii="Times New Roman" w:hAnsi="Times New Roman" w:cs="Times New Roman"/>
          <w:sz w:val="24"/>
          <w:szCs w:val="24"/>
        </w:rPr>
        <w:t>ведущего</w:t>
      </w:r>
      <w:r w:rsidR="00A340E7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4221BF" w:rsidRPr="00765BDA">
        <w:rPr>
          <w:rFonts w:ascii="Times New Roman" w:hAnsi="Times New Roman" w:cs="Times New Roman"/>
          <w:sz w:val="24"/>
          <w:szCs w:val="24"/>
        </w:rPr>
        <w:t>специалиста - эксперта</w:t>
      </w:r>
      <w:r w:rsidR="00CF4FD6" w:rsidRPr="00765BDA">
        <w:rPr>
          <w:rFonts w:ascii="Times New Roman" w:hAnsi="Times New Roman" w:cs="Times New Roman"/>
          <w:sz w:val="24"/>
          <w:szCs w:val="24"/>
        </w:rPr>
        <w:t xml:space="preserve">: </w:t>
      </w:r>
      <w:r w:rsidR="000473BE" w:rsidRPr="00765BDA">
        <w:rPr>
          <w:rFonts w:ascii="Times New Roman" w:hAnsi="Times New Roman" w:cs="Times New Roman"/>
          <w:sz w:val="24"/>
          <w:szCs w:val="24"/>
        </w:rPr>
        <w:t>р</w:t>
      </w:r>
      <w:r w:rsidR="00546669" w:rsidRPr="00765BDA">
        <w:rPr>
          <w:rFonts w:ascii="Times New Roman" w:hAnsi="Times New Roman" w:cs="Times New Roman"/>
          <w:sz w:val="24"/>
          <w:szCs w:val="24"/>
        </w:rPr>
        <w:t>егулирование в сфере урегулирования задолженности</w:t>
      </w:r>
      <w:r w:rsidR="0012397E" w:rsidRPr="00765BD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65BDA" w:rsidRDefault="00016846" w:rsidP="00765B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4</w:t>
      </w:r>
      <w:r w:rsidR="003B7A81" w:rsidRPr="00765BDA">
        <w:rPr>
          <w:rFonts w:ascii="Times New Roman" w:hAnsi="Times New Roman" w:cs="Times New Roman"/>
          <w:sz w:val="24"/>
          <w:szCs w:val="24"/>
        </w:rPr>
        <w:t>.</w:t>
      </w:r>
      <w:r w:rsidRPr="00765BDA">
        <w:rPr>
          <w:rFonts w:ascii="Times New Roman" w:hAnsi="Times New Roman" w:cs="Times New Roman"/>
          <w:sz w:val="24"/>
          <w:szCs w:val="24"/>
        </w:rPr>
        <w:t> </w:t>
      </w:r>
      <w:r w:rsidR="006E4D2E" w:rsidRPr="00765BD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C747F" w:rsidRPr="00765BDA">
        <w:rPr>
          <w:rFonts w:ascii="Times New Roman" w:hAnsi="Times New Roman" w:cs="Times New Roman"/>
          <w:sz w:val="24"/>
          <w:szCs w:val="24"/>
        </w:rPr>
        <w:t>ведущего</w:t>
      </w:r>
      <w:r w:rsidR="00A340E7" w:rsidRPr="00765BDA">
        <w:rPr>
          <w:rFonts w:ascii="Times New Roman" w:hAnsi="Times New Roman" w:cs="Times New Roman"/>
          <w:sz w:val="24"/>
          <w:szCs w:val="24"/>
        </w:rPr>
        <w:t xml:space="preserve">  </w:t>
      </w:r>
      <w:r w:rsidR="004221BF" w:rsidRPr="00765BDA">
        <w:rPr>
          <w:rFonts w:ascii="Times New Roman" w:hAnsi="Times New Roman" w:cs="Times New Roman"/>
          <w:sz w:val="24"/>
          <w:szCs w:val="24"/>
        </w:rPr>
        <w:t xml:space="preserve">специалиста - эксперта </w:t>
      </w:r>
      <w:r w:rsidR="006E4D2E" w:rsidRPr="00765BDA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765BDA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765B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765BDA" w:rsidRDefault="001559CE" w:rsidP="00765BDA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5. </w:t>
      </w:r>
      <w:r w:rsidR="002C747F" w:rsidRPr="00765BDA">
        <w:rPr>
          <w:rFonts w:ascii="Times New Roman" w:hAnsi="Times New Roman" w:cs="Times New Roman"/>
          <w:sz w:val="24"/>
          <w:szCs w:val="24"/>
        </w:rPr>
        <w:t>Ведущий</w:t>
      </w:r>
      <w:r w:rsidR="00A340E7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4221BF" w:rsidRPr="00765BDA">
        <w:rPr>
          <w:rFonts w:ascii="Times New Roman" w:hAnsi="Times New Roman" w:cs="Times New Roman"/>
          <w:sz w:val="24"/>
          <w:szCs w:val="24"/>
        </w:rPr>
        <w:t>специалист - эксперт</w:t>
      </w:r>
      <w:r w:rsidR="00A340E7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6E4D2E" w:rsidRPr="00765BD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765BDA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4C7719" w:rsidRPr="00765BDA">
        <w:rPr>
          <w:rFonts w:ascii="Times New Roman" w:hAnsi="Times New Roman" w:cs="Times New Roman"/>
          <w:sz w:val="24"/>
          <w:szCs w:val="24"/>
        </w:rPr>
        <w:t xml:space="preserve">аналитического отдела </w:t>
      </w:r>
      <w:r w:rsidR="00F65A17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6E4D2E" w:rsidRPr="00765BDA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4C7719" w:rsidRPr="00765BDA">
        <w:rPr>
          <w:rFonts w:ascii="Times New Roman" w:hAnsi="Times New Roman" w:cs="Times New Roman"/>
          <w:sz w:val="24"/>
          <w:szCs w:val="24"/>
        </w:rPr>
        <w:t>.</w:t>
      </w:r>
      <w:r w:rsidR="00462D80" w:rsidRPr="00765B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765BDA" w:rsidRDefault="00EA75B0" w:rsidP="00765B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5BDA" w:rsidRDefault="003B7A81" w:rsidP="00765BD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D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65BDA">
        <w:rPr>
          <w:rFonts w:ascii="Times New Roman" w:hAnsi="Times New Roman" w:cs="Times New Roman"/>
          <w:b/>
          <w:sz w:val="24"/>
          <w:szCs w:val="24"/>
        </w:rPr>
        <w:t> </w:t>
      </w:r>
      <w:r w:rsidRPr="00765BDA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65BD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65BDA" w:rsidRDefault="003B7A81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5BDA" w:rsidRDefault="007B2780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6</w:t>
      </w:r>
      <w:r w:rsidR="003B7A81" w:rsidRPr="00765BDA">
        <w:rPr>
          <w:rFonts w:ascii="Times New Roman" w:hAnsi="Times New Roman" w:cs="Times New Roman"/>
          <w:sz w:val="24"/>
          <w:szCs w:val="24"/>
        </w:rPr>
        <w:t>.</w:t>
      </w:r>
      <w:r w:rsidR="0049073B" w:rsidRPr="00765BDA">
        <w:rPr>
          <w:rFonts w:ascii="Times New Roman" w:hAnsi="Times New Roman" w:cs="Times New Roman"/>
          <w:sz w:val="24"/>
          <w:szCs w:val="24"/>
        </w:rPr>
        <w:t> </w:t>
      </w:r>
      <w:r w:rsidR="006E4D2E" w:rsidRPr="00765BD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C747F" w:rsidRPr="00765BDA">
        <w:rPr>
          <w:rFonts w:ascii="Times New Roman" w:hAnsi="Times New Roman" w:cs="Times New Roman"/>
          <w:sz w:val="24"/>
          <w:szCs w:val="24"/>
        </w:rPr>
        <w:t>ведущего</w:t>
      </w:r>
      <w:r w:rsidR="00A340E7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4221BF" w:rsidRPr="00765BDA">
        <w:rPr>
          <w:rFonts w:ascii="Times New Roman" w:hAnsi="Times New Roman" w:cs="Times New Roman"/>
          <w:sz w:val="24"/>
          <w:szCs w:val="24"/>
        </w:rPr>
        <w:t>специалиста - эксперта</w:t>
      </w:r>
      <w:r w:rsidR="00A340E7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6E4D2E" w:rsidRPr="00765BDA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65BD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65BDA" w:rsidRDefault="007B2780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6.1.</w:t>
      </w:r>
      <w:r w:rsidR="0049073B" w:rsidRPr="00765BDA">
        <w:rPr>
          <w:rFonts w:ascii="Times New Roman" w:hAnsi="Times New Roman" w:cs="Times New Roman"/>
          <w:sz w:val="24"/>
          <w:szCs w:val="24"/>
        </w:rPr>
        <w:t> </w:t>
      </w:r>
      <w:r w:rsidRPr="00765BDA">
        <w:rPr>
          <w:rFonts w:ascii="Times New Roman" w:hAnsi="Times New Roman" w:cs="Times New Roman"/>
          <w:sz w:val="24"/>
          <w:szCs w:val="24"/>
        </w:rPr>
        <w:t>Н</w:t>
      </w:r>
      <w:r w:rsidR="003B7A81" w:rsidRPr="00765BDA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765BDA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4C7719" w:rsidRPr="00765BDA">
        <w:rPr>
          <w:rFonts w:ascii="Times New Roman" w:hAnsi="Times New Roman" w:cs="Times New Roman"/>
          <w:sz w:val="24"/>
          <w:szCs w:val="24"/>
        </w:rPr>
        <w:t>.</w:t>
      </w:r>
    </w:p>
    <w:p w:rsidR="00EA75B0" w:rsidRPr="00765BDA" w:rsidRDefault="0049073B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65BDA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765BDA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765BDA" w:rsidRDefault="0098413A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65BDA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765BDA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65BDA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65BDA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65BD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765BDA" w:rsidRDefault="00BD3065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65BDA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765BDA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765BDA" w:rsidRDefault="00BD3065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65BDA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765BDA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765BDA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765BDA" w:rsidRDefault="00BD3065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65BDA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765BDA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765BDA" w:rsidRDefault="00BD3065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65BDA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765BDA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765BDA" w:rsidRDefault="00346082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C20C8F" w:rsidRPr="00765BDA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765BDA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65BDA">
        <w:rPr>
          <w:rFonts w:ascii="Times New Roman" w:hAnsi="Times New Roman" w:cs="Times New Roman"/>
          <w:sz w:val="24"/>
          <w:szCs w:val="24"/>
        </w:rPr>
        <w:t>:</w:t>
      </w:r>
    </w:p>
    <w:p w:rsidR="0076741A" w:rsidRPr="00765BDA" w:rsidRDefault="00346082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CA730A" w:rsidRPr="00765BDA">
        <w:rPr>
          <w:rFonts w:ascii="Times New Roman" w:hAnsi="Times New Roman" w:cs="Times New Roman"/>
          <w:sz w:val="24"/>
          <w:szCs w:val="24"/>
        </w:rPr>
        <w:t>6.4.1.</w:t>
      </w:r>
      <w:r w:rsidR="0071560A" w:rsidRPr="00765BDA">
        <w:rPr>
          <w:rFonts w:ascii="Times New Roman" w:hAnsi="Times New Roman" w:cs="Times New Roman"/>
          <w:sz w:val="24"/>
          <w:szCs w:val="24"/>
        </w:rPr>
        <w:t> </w:t>
      </w:r>
      <w:r w:rsidR="00CA730A" w:rsidRPr="00765BDA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765B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4EC" w:rsidRPr="00765BDA" w:rsidRDefault="00CC67C1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5BDA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0473BE" w:rsidRPr="00765BDA">
        <w:rPr>
          <w:rFonts w:ascii="Times New Roman" w:hAnsi="Times New Roman" w:cs="Times New Roman"/>
          <w:sz w:val="24"/>
          <w:szCs w:val="24"/>
        </w:rPr>
        <w:t xml:space="preserve">, </w:t>
      </w:r>
      <w:r w:rsidR="0076741A" w:rsidRPr="00765BDA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0473BE" w:rsidRPr="00765BDA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765BDA">
        <w:rPr>
          <w:rFonts w:ascii="Times New Roman" w:hAnsi="Times New Roman" w:cs="Times New Roman"/>
          <w:sz w:val="24"/>
          <w:szCs w:val="24"/>
        </w:rPr>
        <w:t>Бюджетный кодекс Российской Федерации</w:t>
      </w:r>
      <w:r w:rsidR="000473BE" w:rsidRPr="00765BDA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765BDA">
        <w:rPr>
          <w:rFonts w:ascii="Times New Roman" w:hAnsi="Times New Roman" w:cs="Times New Roman"/>
          <w:sz w:val="24"/>
          <w:szCs w:val="24"/>
        </w:rPr>
        <w:t>Земельный кодекс Российской Федерации</w:t>
      </w:r>
      <w:r w:rsidR="000473BE" w:rsidRPr="00765BDA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765BDA">
        <w:rPr>
          <w:rFonts w:ascii="Times New Roman" w:hAnsi="Times New Roman" w:cs="Times New Roman"/>
          <w:sz w:val="24"/>
          <w:szCs w:val="24"/>
        </w:rPr>
        <w:t>Жилищ</w:t>
      </w:r>
      <w:r w:rsidR="000473BE" w:rsidRPr="00765BDA">
        <w:rPr>
          <w:rFonts w:ascii="Times New Roman" w:hAnsi="Times New Roman" w:cs="Times New Roman"/>
          <w:sz w:val="24"/>
          <w:szCs w:val="24"/>
        </w:rPr>
        <w:t xml:space="preserve">ный кодекс Российской Федерации, </w:t>
      </w:r>
      <w:r w:rsidR="00E77200" w:rsidRPr="00765BDA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</w:t>
      </w:r>
      <w:r w:rsidR="000473BE" w:rsidRPr="00765BDA">
        <w:rPr>
          <w:rFonts w:ascii="Times New Roman" w:hAnsi="Times New Roman" w:cs="Times New Roman"/>
          <w:sz w:val="24"/>
          <w:szCs w:val="24"/>
        </w:rPr>
        <w:t xml:space="preserve"> за нарушение законодательства), </w:t>
      </w:r>
      <w:r w:rsidR="00346082" w:rsidRPr="00765BDA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0473BE" w:rsidRPr="00765BDA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765BDA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0473BE" w:rsidRPr="00765BDA">
        <w:rPr>
          <w:rFonts w:ascii="Times New Roman" w:hAnsi="Times New Roman" w:cs="Times New Roman"/>
          <w:sz w:val="24"/>
          <w:szCs w:val="24"/>
        </w:rPr>
        <w:t xml:space="preserve">,  </w:t>
      </w:r>
      <w:r w:rsidR="00E77200" w:rsidRPr="00765BDA">
        <w:rPr>
          <w:rFonts w:ascii="Times New Roman" w:hAnsi="Times New Roman" w:cs="Times New Roman"/>
          <w:sz w:val="24"/>
          <w:szCs w:val="24"/>
        </w:rPr>
        <w:t>Федеральный закон от 27 июля 2004 г. № 79-ФЗ</w:t>
      </w:r>
      <w:proofErr w:type="gramEnd"/>
      <w:r w:rsidR="00E77200" w:rsidRPr="00765BDA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E77200" w:rsidRPr="00765BDA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</w:t>
      </w:r>
      <w:r w:rsidR="000473BE" w:rsidRPr="00765BDA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765BDA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0473BE" w:rsidRPr="00765BDA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765BDA">
        <w:rPr>
          <w:rFonts w:ascii="Times New Roman" w:hAnsi="Times New Roman" w:cs="Times New Roman"/>
          <w:sz w:val="24"/>
          <w:szCs w:val="24"/>
        </w:rPr>
        <w:t>П</w:t>
      </w:r>
      <w:r w:rsidR="00E77200" w:rsidRPr="00765BDA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г. № 506 «Об утверждении Положения о Федеральной налоговой службе»</w:t>
      </w:r>
      <w:r w:rsidR="000473BE" w:rsidRPr="00765BDA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765BDA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6 апреля 2011 г. № 63-ФЗ «Об </w:t>
      </w:r>
      <w:r w:rsidR="000473BE" w:rsidRPr="00765BDA">
        <w:rPr>
          <w:rFonts w:ascii="Times New Roman" w:hAnsi="Times New Roman" w:cs="Times New Roman"/>
          <w:sz w:val="24"/>
          <w:szCs w:val="24"/>
        </w:rPr>
        <w:t>э</w:t>
      </w:r>
      <w:r w:rsidR="00EA3C95" w:rsidRPr="00765BDA">
        <w:rPr>
          <w:rFonts w:ascii="Times New Roman" w:hAnsi="Times New Roman" w:cs="Times New Roman"/>
          <w:sz w:val="24"/>
          <w:szCs w:val="24"/>
        </w:rPr>
        <w:t>лектронной подписи»</w:t>
      </w:r>
      <w:r w:rsidR="000473BE" w:rsidRPr="00765BDA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765BDA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11 августа 2016 г. №403 «Об </w:t>
      </w:r>
      <w:r w:rsidR="00346082" w:rsidRPr="00765BDA">
        <w:rPr>
          <w:rFonts w:ascii="Times New Roman" w:hAnsi="Times New Roman" w:cs="Times New Roman"/>
          <w:sz w:val="24"/>
          <w:szCs w:val="24"/>
        </w:rPr>
        <w:t>о</w:t>
      </w:r>
      <w:r w:rsidR="00EA3C95" w:rsidRPr="00765BDA">
        <w:rPr>
          <w:rFonts w:ascii="Times New Roman" w:hAnsi="Times New Roman" w:cs="Times New Roman"/>
          <w:sz w:val="24"/>
          <w:szCs w:val="24"/>
        </w:rPr>
        <w:t>сновных направлениях</w:t>
      </w:r>
      <w:proofErr w:type="gramEnd"/>
      <w:r w:rsidR="00EA3C95" w:rsidRPr="00765B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3C95" w:rsidRPr="00765BDA">
        <w:rPr>
          <w:rFonts w:ascii="Times New Roman" w:hAnsi="Times New Roman" w:cs="Times New Roman"/>
          <w:sz w:val="24"/>
          <w:szCs w:val="24"/>
        </w:rPr>
        <w:t>развития государственной гражданской службы Российской Федерации на 2016¬2018 годы»</w:t>
      </w:r>
      <w:r w:rsidR="000473BE" w:rsidRPr="00765BDA">
        <w:rPr>
          <w:rFonts w:ascii="Times New Roman" w:hAnsi="Times New Roman" w:cs="Times New Roman"/>
          <w:sz w:val="24"/>
          <w:szCs w:val="24"/>
        </w:rPr>
        <w:t xml:space="preserve">,  </w:t>
      </w:r>
      <w:r w:rsidR="003014EC" w:rsidRPr="00765BDA">
        <w:rPr>
          <w:rFonts w:ascii="Times New Roman" w:hAnsi="Times New Roman" w:cs="Times New Roman"/>
          <w:sz w:val="24"/>
          <w:szCs w:val="24"/>
        </w:rPr>
        <w:t xml:space="preserve">Соглашение от 14 апреля 2014 г. N 0001/7/ММВ-23-8/3@ "О порядке взаимодействия Федеральной налоговой службы и Федеральной службы судебных приставов при </w:t>
      </w:r>
      <w:r w:rsidR="003014EC" w:rsidRPr="00765BDA">
        <w:rPr>
          <w:rFonts w:ascii="Times New Roman" w:hAnsi="Times New Roman" w:cs="Times New Roman"/>
          <w:sz w:val="24"/>
          <w:szCs w:val="24"/>
        </w:rPr>
        <w:lastRenderedPageBreak/>
        <w:t>исполн</w:t>
      </w:r>
      <w:r w:rsidR="000473BE" w:rsidRPr="00765BDA">
        <w:rPr>
          <w:rFonts w:ascii="Times New Roman" w:hAnsi="Times New Roman" w:cs="Times New Roman"/>
          <w:sz w:val="24"/>
          <w:szCs w:val="24"/>
        </w:rPr>
        <w:t xml:space="preserve">ении исполнительных документов", </w:t>
      </w:r>
      <w:r w:rsidR="003014EC" w:rsidRPr="00765BDA">
        <w:rPr>
          <w:rFonts w:ascii="Times New Roman" w:hAnsi="Times New Roman" w:cs="Times New Roman"/>
          <w:sz w:val="24"/>
          <w:szCs w:val="24"/>
        </w:rPr>
        <w:t>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</w:t>
      </w:r>
      <w:proofErr w:type="gramEnd"/>
      <w:r w:rsidR="003014EC" w:rsidRPr="00765B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14EC" w:rsidRPr="00765BDA">
        <w:rPr>
          <w:rFonts w:ascii="Times New Roman" w:hAnsi="Times New Roman" w:cs="Times New Roman"/>
          <w:sz w:val="24"/>
          <w:szCs w:val="24"/>
        </w:rPr>
        <w:t>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</w:t>
      </w:r>
      <w:r w:rsidR="000473BE" w:rsidRPr="00765BDA">
        <w:rPr>
          <w:rFonts w:ascii="Times New Roman" w:hAnsi="Times New Roman" w:cs="Times New Roman"/>
          <w:sz w:val="24"/>
          <w:szCs w:val="24"/>
        </w:rPr>
        <w:t xml:space="preserve">, </w:t>
      </w:r>
      <w:r w:rsidR="003014EC" w:rsidRPr="00765BDA">
        <w:rPr>
          <w:rFonts w:ascii="Times New Roman" w:hAnsi="Times New Roman" w:cs="Times New Roman"/>
          <w:sz w:val="24"/>
          <w:szCs w:val="24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</w:t>
      </w:r>
      <w:proofErr w:type="gramEnd"/>
      <w:r w:rsidR="003014EC" w:rsidRPr="00765B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14EC" w:rsidRPr="00765BDA">
        <w:rPr>
          <w:rFonts w:ascii="Times New Roman" w:hAnsi="Times New Roman" w:cs="Times New Roman"/>
          <w:sz w:val="24"/>
          <w:szCs w:val="24"/>
        </w:rPr>
        <w:t>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</w:t>
      </w:r>
      <w:r w:rsidR="000473BE" w:rsidRPr="00765BDA">
        <w:rPr>
          <w:rFonts w:ascii="Times New Roman" w:hAnsi="Times New Roman" w:cs="Times New Roman"/>
          <w:sz w:val="24"/>
          <w:szCs w:val="24"/>
        </w:rPr>
        <w:t xml:space="preserve">, </w:t>
      </w:r>
      <w:r w:rsidR="003014EC" w:rsidRPr="00765BDA">
        <w:rPr>
          <w:rFonts w:ascii="Times New Roman" w:hAnsi="Times New Roman" w:cs="Times New Roman"/>
          <w:sz w:val="24"/>
          <w:szCs w:val="24"/>
        </w:rPr>
        <w:t xml:space="preserve"> Приказ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  <w:proofErr w:type="gramEnd"/>
    </w:p>
    <w:p w:rsidR="0071560A" w:rsidRPr="00765BDA" w:rsidRDefault="004C7719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81666B" w:rsidRPr="00765BDA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765BDA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765BDA" w:rsidRDefault="0071560A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765BDA">
        <w:rPr>
          <w:rFonts w:ascii="Times New Roman" w:hAnsi="Times New Roman" w:cs="Times New Roman"/>
          <w:sz w:val="24"/>
          <w:szCs w:val="24"/>
        </w:rPr>
        <w:t>:</w:t>
      </w:r>
      <w:r w:rsidR="009F0BC2" w:rsidRPr="00765B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4EC" w:rsidRPr="00765BDA" w:rsidRDefault="003014EC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3014EC" w:rsidRPr="00765BDA" w:rsidRDefault="003014EC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порядок организации работы по привлечению к уголовной ответственности по налоговым преступлениям;</w:t>
      </w:r>
    </w:p>
    <w:p w:rsidR="003014EC" w:rsidRPr="00765BDA" w:rsidRDefault="003014EC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3014EC" w:rsidRPr="00765BDA" w:rsidRDefault="003014EC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понятие и меры принудительного взыскания задолженности</w:t>
      </w:r>
      <w:r w:rsidR="00945C36" w:rsidRPr="00765BDA">
        <w:rPr>
          <w:rFonts w:ascii="Times New Roman" w:hAnsi="Times New Roman" w:cs="Times New Roman"/>
          <w:sz w:val="24"/>
          <w:szCs w:val="24"/>
        </w:rPr>
        <w:t>;</w:t>
      </w:r>
    </w:p>
    <w:p w:rsidR="00B7233C" w:rsidRPr="00765BDA" w:rsidRDefault="00B7233C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z w:val="24"/>
          <w:szCs w:val="24"/>
        </w:rPr>
        <w:t>процесс прохождения гражданской службы</w:t>
      </w:r>
      <w:r w:rsidR="00945C36" w:rsidRPr="00765BDA">
        <w:rPr>
          <w:rFonts w:ascii="Times New Roman" w:hAnsi="Times New Roman" w:cs="Times New Roman"/>
          <w:sz w:val="24"/>
          <w:szCs w:val="24"/>
        </w:rPr>
        <w:t>;</w:t>
      </w:r>
      <w:r w:rsidRPr="00765BDA">
        <w:rPr>
          <w:rFonts w:ascii="Times New Roman" w:hAnsi="Times New Roman" w:cs="Times New Roman"/>
          <w:sz w:val="24"/>
          <w:szCs w:val="24"/>
        </w:rPr>
        <w:t xml:space="preserve"> нормы делового общения</w:t>
      </w:r>
      <w:r w:rsidR="00945C36" w:rsidRPr="00765BDA">
        <w:rPr>
          <w:rFonts w:ascii="Times New Roman" w:hAnsi="Times New Roman" w:cs="Times New Roman"/>
          <w:sz w:val="24"/>
          <w:szCs w:val="24"/>
        </w:rPr>
        <w:t>;</w:t>
      </w:r>
      <w:r w:rsidRPr="00765B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560A" w:rsidRPr="00765BDA" w:rsidRDefault="00B7233C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 xml:space="preserve">формы и методы работы с применением автоматизированных средств </w:t>
      </w:r>
      <w:r w:rsidR="00346082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z w:val="24"/>
          <w:szCs w:val="24"/>
        </w:rPr>
        <w:t>управления</w:t>
      </w:r>
      <w:r w:rsidR="00945C36" w:rsidRPr="00765BDA">
        <w:rPr>
          <w:rFonts w:ascii="Times New Roman" w:hAnsi="Times New Roman" w:cs="Times New Roman"/>
          <w:sz w:val="24"/>
          <w:szCs w:val="24"/>
        </w:rPr>
        <w:t>;</w:t>
      </w:r>
      <w:r w:rsidRPr="00765BDA">
        <w:rPr>
          <w:rFonts w:ascii="Times New Roman" w:hAnsi="Times New Roman" w:cs="Times New Roman"/>
          <w:sz w:val="24"/>
          <w:szCs w:val="24"/>
        </w:rPr>
        <w:t xml:space="preserve">  </w:t>
      </w:r>
      <w:r w:rsidR="00C6728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</w:t>
      </w:r>
      <w:r w:rsidR="00945C36" w:rsidRPr="00765BDA">
        <w:rPr>
          <w:rFonts w:ascii="Times New Roman" w:hAnsi="Times New Roman" w:cs="Times New Roman"/>
          <w:sz w:val="24"/>
          <w:szCs w:val="24"/>
        </w:rPr>
        <w:t xml:space="preserve">; </w:t>
      </w:r>
      <w:r w:rsidRPr="00765BDA">
        <w:rPr>
          <w:rFonts w:ascii="Times New Roman" w:hAnsi="Times New Roman" w:cs="Times New Roman"/>
          <w:sz w:val="24"/>
          <w:szCs w:val="24"/>
        </w:rPr>
        <w:t>основ</w:t>
      </w:r>
      <w:r w:rsidR="00E34B68" w:rsidRPr="00765BDA">
        <w:rPr>
          <w:rFonts w:ascii="Times New Roman" w:hAnsi="Times New Roman" w:cs="Times New Roman"/>
          <w:sz w:val="24"/>
          <w:szCs w:val="24"/>
        </w:rPr>
        <w:t>ы</w:t>
      </w:r>
      <w:r w:rsidRPr="00765BDA">
        <w:rPr>
          <w:rFonts w:ascii="Times New Roman" w:hAnsi="Times New Roman" w:cs="Times New Roman"/>
          <w:sz w:val="24"/>
          <w:szCs w:val="24"/>
        </w:rPr>
        <w:t xml:space="preserve"> делопроизводства</w:t>
      </w:r>
      <w:r w:rsidR="00945C36" w:rsidRPr="00765BDA">
        <w:rPr>
          <w:rFonts w:ascii="Times New Roman" w:hAnsi="Times New Roman" w:cs="Times New Roman"/>
          <w:sz w:val="24"/>
          <w:szCs w:val="24"/>
        </w:rPr>
        <w:t>;</w:t>
      </w:r>
      <w:r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C6728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z w:val="24"/>
          <w:szCs w:val="24"/>
        </w:rPr>
        <w:t>правил</w:t>
      </w:r>
      <w:r w:rsidR="00E34B68" w:rsidRPr="00765BDA">
        <w:rPr>
          <w:rFonts w:ascii="Times New Roman" w:hAnsi="Times New Roman" w:cs="Times New Roman"/>
          <w:sz w:val="24"/>
          <w:szCs w:val="24"/>
        </w:rPr>
        <w:t>а</w:t>
      </w:r>
      <w:r w:rsidRPr="00765BDA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</w:t>
      </w:r>
      <w:r w:rsidR="00945C36" w:rsidRPr="00765BDA">
        <w:rPr>
          <w:rFonts w:ascii="Times New Roman" w:hAnsi="Times New Roman" w:cs="Times New Roman"/>
          <w:sz w:val="24"/>
          <w:szCs w:val="24"/>
        </w:rPr>
        <w:t>;</w:t>
      </w:r>
      <w:r w:rsidRPr="00765BDA">
        <w:rPr>
          <w:rFonts w:ascii="Times New Roman" w:hAnsi="Times New Roman" w:cs="Times New Roman"/>
          <w:sz w:val="24"/>
          <w:szCs w:val="24"/>
        </w:rPr>
        <w:t xml:space="preserve"> аппаратно</w:t>
      </w:r>
      <w:r w:rsidR="00E34B68" w:rsidRPr="00765BDA">
        <w:rPr>
          <w:rFonts w:ascii="Times New Roman" w:hAnsi="Times New Roman" w:cs="Times New Roman"/>
          <w:sz w:val="24"/>
          <w:szCs w:val="24"/>
        </w:rPr>
        <w:t>е</w:t>
      </w:r>
      <w:r w:rsidRPr="00765BDA">
        <w:rPr>
          <w:rFonts w:ascii="Times New Roman" w:hAnsi="Times New Roman" w:cs="Times New Roman"/>
          <w:sz w:val="24"/>
          <w:szCs w:val="24"/>
        </w:rPr>
        <w:t xml:space="preserve"> и программно</w:t>
      </w:r>
      <w:r w:rsidR="00E34B68" w:rsidRPr="00765BDA">
        <w:rPr>
          <w:rFonts w:ascii="Times New Roman" w:hAnsi="Times New Roman" w:cs="Times New Roman"/>
          <w:sz w:val="24"/>
          <w:szCs w:val="24"/>
        </w:rPr>
        <w:t>е</w:t>
      </w:r>
      <w:r w:rsidRPr="00765BDA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E34B68" w:rsidRPr="00765BDA">
        <w:rPr>
          <w:rFonts w:ascii="Times New Roman" w:hAnsi="Times New Roman" w:cs="Times New Roman"/>
          <w:sz w:val="24"/>
          <w:szCs w:val="24"/>
        </w:rPr>
        <w:t>е</w:t>
      </w:r>
      <w:r w:rsidRPr="00765BDA">
        <w:rPr>
          <w:rFonts w:ascii="Times New Roman" w:hAnsi="Times New Roman" w:cs="Times New Roman"/>
          <w:sz w:val="24"/>
          <w:szCs w:val="24"/>
        </w:rPr>
        <w:t>;</w:t>
      </w:r>
      <w:r w:rsidR="00945C36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Pr="00765BDA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765BDA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r w:rsidR="00E34B6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</w:t>
      </w:r>
      <w:r w:rsidR="0012397E" w:rsidRPr="00765BDA">
        <w:rPr>
          <w:rFonts w:ascii="Times New Roman" w:hAnsi="Times New Roman" w:cs="Times New Roman"/>
          <w:sz w:val="24"/>
          <w:szCs w:val="24"/>
        </w:rPr>
        <w:t>.</w:t>
      </w:r>
    </w:p>
    <w:p w:rsidR="004611B7" w:rsidRPr="00765BDA" w:rsidRDefault="00027871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65BDA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765BDA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65BD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93A86" w:rsidRPr="00765BDA" w:rsidRDefault="00A93A86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65BDA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C67288" w:rsidRPr="00765BD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pacing w:val="-2"/>
          <w:sz w:val="24"/>
          <w:szCs w:val="24"/>
        </w:rPr>
        <w:t>системы управления государственными информационными ресурсами;</w:t>
      </w:r>
    </w:p>
    <w:p w:rsidR="00A93A86" w:rsidRPr="00765BDA" w:rsidRDefault="00A93A86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65BDA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C67288" w:rsidRPr="00765BD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pacing w:val="-2"/>
          <w:sz w:val="24"/>
          <w:szCs w:val="24"/>
        </w:rPr>
        <w:t xml:space="preserve">информационно-аналитические системы, обеспечивающие сбор, обработку, </w:t>
      </w:r>
    </w:p>
    <w:p w:rsidR="00A93A86" w:rsidRPr="00765BDA" w:rsidRDefault="00A93A86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65BDA">
        <w:rPr>
          <w:rFonts w:ascii="Times New Roman" w:hAnsi="Times New Roman" w:cs="Times New Roman"/>
          <w:spacing w:val="-2"/>
          <w:sz w:val="24"/>
          <w:szCs w:val="24"/>
        </w:rPr>
        <w:t>хранение и анализ данных;</w:t>
      </w:r>
    </w:p>
    <w:p w:rsidR="00A93A86" w:rsidRPr="00765BDA" w:rsidRDefault="00A93A86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65BDA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C67288" w:rsidRPr="00765BD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pacing w:val="-2"/>
          <w:sz w:val="24"/>
          <w:szCs w:val="24"/>
        </w:rPr>
        <w:t>системы управления электронными архивами;</w:t>
      </w:r>
    </w:p>
    <w:p w:rsidR="00A93A86" w:rsidRPr="00765BDA" w:rsidRDefault="00A93A86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65BDA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C67288" w:rsidRPr="00765BD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pacing w:val="-2"/>
          <w:sz w:val="24"/>
          <w:szCs w:val="24"/>
        </w:rPr>
        <w:t>систем информационной безопасности</w:t>
      </w:r>
      <w:r w:rsidR="00FF4DB1" w:rsidRPr="00765BD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BD3065" w:rsidRPr="00765BDA" w:rsidRDefault="00175938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6.6.</w:t>
      </w:r>
      <w:r w:rsidR="009A732F" w:rsidRPr="00765BDA">
        <w:rPr>
          <w:rFonts w:ascii="Times New Roman" w:hAnsi="Times New Roman" w:cs="Times New Roman"/>
          <w:sz w:val="24"/>
          <w:szCs w:val="24"/>
        </w:rPr>
        <w:t> </w:t>
      </w:r>
      <w:r w:rsidRPr="00765BDA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765BDA">
        <w:rPr>
          <w:rFonts w:ascii="Times New Roman" w:hAnsi="Times New Roman" w:cs="Times New Roman"/>
          <w:sz w:val="24"/>
          <w:szCs w:val="24"/>
        </w:rPr>
        <w:t>:</w:t>
      </w:r>
    </w:p>
    <w:p w:rsidR="00BD3065" w:rsidRPr="00765BDA" w:rsidRDefault="00BD3065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</w:t>
      </w:r>
      <w:r w:rsidR="00C6728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BD3065" w:rsidRPr="00765BDA" w:rsidRDefault="00BD3065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</w:t>
      </w:r>
      <w:r w:rsidR="00C6728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765BDA" w:rsidRDefault="00BD3065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D3065" w:rsidRPr="00765BDA" w:rsidRDefault="00BD3065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765BDA" w:rsidRDefault="00783E24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2D4283" w:rsidRPr="00765BDA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Pr="00765B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5938" w:rsidRPr="00765BDA" w:rsidRDefault="003D16CF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5BDA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</w:t>
      </w:r>
      <w:r w:rsidR="000C0101" w:rsidRPr="00765BDA">
        <w:rPr>
          <w:rFonts w:ascii="Times New Roman" w:hAnsi="Times New Roman" w:cs="Times New Roman"/>
          <w:sz w:val="24"/>
          <w:szCs w:val="24"/>
        </w:rPr>
        <w:t xml:space="preserve">, </w:t>
      </w:r>
      <w:r w:rsidRPr="00765BDA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0C0101" w:rsidRPr="00765BDA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765BDA">
        <w:rPr>
          <w:rFonts w:ascii="Times New Roman" w:hAnsi="Times New Roman" w:cs="Times New Roman"/>
          <w:sz w:val="24"/>
          <w:szCs w:val="24"/>
        </w:rPr>
        <w:t>обеспеч</w:t>
      </w:r>
      <w:r w:rsidR="00B605EC" w:rsidRPr="00765BDA">
        <w:rPr>
          <w:rFonts w:ascii="Times New Roman" w:hAnsi="Times New Roman" w:cs="Times New Roman"/>
          <w:sz w:val="24"/>
          <w:szCs w:val="24"/>
        </w:rPr>
        <w:t>ить</w:t>
      </w:r>
      <w:r w:rsidR="000E4646" w:rsidRPr="00765BDA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B605EC" w:rsidRPr="00765BDA">
        <w:rPr>
          <w:rFonts w:ascii="Times New Roman" w:hAnsi="Times New Roman" w:cs="Times New Roman"/>
          <w:sz w:val="24"/>
          <w:szCs w:val="24"/>
        </w:rPr>
        <w:t>е</w:t>
      </w:r>
      <w:r w:rsidR="000E4646" w:rsidRPr="00765BDA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</w:t>
      </w:r>
      <w:r w:rsidR="000C0101" w:rsidRPr="00765BDA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765BDA">
        <w:rPr>
          <w:rFonts w:ascii="Times New Roman" w:hAnsi="Times New Roman" w:cs="Times New Roman"/>
          <w:sz w:val="24"/>
          <w:szCs w:val="24"/>
        </w:rPr>
        <w:t>эффективно планирова</w:t>
      </w:r>
      <w:r w:rsidR="00B605EC" w:rsidRPr="00765BDA">
        <w:rPr>
          <w:rFonts w:ascii="Times New Roman" w:hAnsi="Times New Roman" w:cs="Times New Roman"/>
          <w:sz w:val="24"/>
          <w:szCs w:val="24"/>
        </w:rPr>
        <w:t>ть</w:t>
      </w:r>
      <w:r w:rsidR="000E4646" w:rsidRPr="00765BDA">
        <w:rPr>
          <w:rFonts w:ascii="Times New Roman" w:hAnsi="Times New Roman" w:cs="Times New Roman"/>
          <w:sz w:val="24"/>
          <w:szCs w:val="24"/>
        </w:rPr>
        <w:t xml:space="preserve"> служебно</w:t>
      </w:r>
      <w:r w:rsidR="00B605EC" w:rsidRPr="00765BDA">
        <w:rPr>
          <w:rFonts w:ascii="Times New Roman" w:hAnsi="Times New Roman" w:cs="Times New Roman"/>
          <w:sz w:val="24"/>
          <w:szCs w:val="24"/>
        </w:rPr>
        <w:t>е</w:t>
      </w:r>
      <w:r w:rsidR="000E4646" w:rsidRPr="00765BDA">
        <w:rPr>
          <w:rFonts w:ascii="Times New Roman" w:hAnsi="Times New Roman" w:cs="Times New Roman"/>
          <w:sz w:val="24"/>
          <w:szCs w:val="24"/>
        </w:rPr>
        <w:t xml:space="preserve"> врем</w:t>
      </w:r>
      <w:r w:rsidR="00B605EC" w:rsidRPr="00765BDA">
        <w:rPr>
          <w:rFonts w:ascii="Times New Roman" w:hAnsi="Times New Roman" w:cs="Times New Roman"/>
          <w:sz w:val="24"/>
          <w:szCs w:val="24"/>
        </w:rPr>
        <w:t>я</w:t>
      </w:r>
      <w:r w:rsidR="000C0101" w:rsidRPr="00765BDA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765BDA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0C0101" w:rsidRPr="00765BDA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765BDA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</w:t>
      </w:r>
      <w:r w:rsidR="00B605EC" w:rsidRPr="00765BDA">
        <w:rPr>
          <w:rFonts w:ascii="Times New Roman" w:hAnsi="Times New Roman" w:cs="Times New Roman"/>
          <w:sz w:val="24"/>
          <w:szCs w:val="24"/>
        </w:rPr>
        <w:t>ать</w:t>
      </w:r>
      <w:r w:rsidR="000E4646" w:rsidRPr="00765BDA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</w:t>
      </w:r>
      <w:proofErr w:type="gramEnd"/>
      <w:r w:rsidR="000E4646" w:rsidRPr="00765BDA">
        <w:rPr>
          <w:rFonts w:ascii="Times New Roman" w:hAnsi="Times New Roman" w:cs="Times New Roman"/>
          <w:sz w:val="24"/>
          <w:szCs w:val="24"/>
        </w:rPr>
        <w:t xml:space="preserve"> электронными таблицами, с базами данных</w:t>
      </w:r>
      <w:r w:rsidR="000C0101" w:rsidRPr="00765BDA">
        <w:rPr>
          <w:rFonts w:ascii="Times New Roman" w:hAnsi="Times New Roman" w:cs="Times New Roman"/>
          <w:sz w:val="24"/>
          <w:szCs w:val="24"/>
        </w:rPr>
        <w:t xml:space="preserve">, </w:t>
      </w:r>
      <w:r w:rsidR="00C6728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B605EC" w:rsidRPr="00765BDA">
        <w:rPr>
          <w:rFonts w:ascii="Times New Roman" w:hAnsi="Times New Roman" w:cs="Times New Roman"/>
          <w:sz w:val="24"/>
          <w:szCs w:val="24"/>
        </w:rPr>
        <w:t>умение управлять</w:t>
      </w:r>
      <w:r w:rsidR="000E4646" w:rsidRPr="00765BDA">
        <w:rPr>
          <w:rFonts w:ascii="Times New Roman" w:hAnsi="Times New Roman" w:cs="Times New Roman"/>
          <w:sz w:val="24"/>
          <w:szCs w:val="24"/>
        </w:rPr>
        <w:t xml:space="preserve"> электронной почтой</w:t>
      </w:r>
      <w:r w:rsidR="000C0101" w:rsidRPr="00765BDA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765BDA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Pr="00765B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169F" w:rsidRPr="00765BDA" w:rsidRDefault="00346082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AF09BA" w:rsidRPr="00765BDA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765B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3A86" w:rsidRPr="00765BDA" w:rsidRDefault="0012397E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A93A86" w:rsidRPr="00765BDA">
        <w:rPr>
          <w:rFonts w:ascii="Times New Roman" w:hAnsi="Times New Roman" w:cs="Times New Roman"/>
          <w:sz w:val="24"/>
          <w:szCs w:val="24"/>
        </w:rPr>
        <w:t>-</w:t>
      </w:r>
      <w:r w:rsidR="00C6728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A93A86" w:rsidRPr="00765BDA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A93A86" w:rsidRPr="00765BDA" w:rsidRDefault="00A93A86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</w:t>
      </w:r>
      <w:r w:rsidR="00C6728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A93A86" w:rsidRPr="00765BDA" w:rsidRDefault="00A93A86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</w:t>
      </w:r>
      <w:r w:rsidR="00C6728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A93A86" w:rsidRPr="00765BDA" w:rsidRDefault="00A93A86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6728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</w:t>
      </w:r>
    </w:p>
    <w:p w:rsidR="00A93A86" w:rsidRPr="00765BDA" w:rsidRDefault="00A93A86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обработку, хранение и анализ данных;</w:t>
      </w:r>
    </w:p>
    <w:p w:rsidR="00A93A86" w:rsidRPr="00765BDA" w:rsidRDefault="00A93A86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</w:t>
      </w:r>
      <w:r w:rsidR="00C6728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A93A86" w:rsidRPr="00765BDA" w:rsidRDefault="00A93A86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</w:t>
      </w:r>
      <w:r w:rsidR="00C6728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A93A86" w:rsidRPr="00765BDA" w:rsidRDefault="00A93A86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</w:t>
      </w:r>
      <w:r w:rsidR="00C6728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FB79D2" w:rsidRPr="00765BDA" w:rsidRDefault="00FB79D2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765BDA" w:rsidRDefault="003B7A81" w:rsidP="00765BD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DA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65BDA">
        <w:rPr>
          <w:rFonts w:ascii="Times New Roman" w:hAnsi="Times New Roman" w:cs="Times New Roman"/>
          <w:b/>
          <w:sz w:val="24"/>
          <w:szCs w:val="24"/>
        </w:rPr>
        <w:t> </w:t>
      </w:r>
      <w:r w:rsidRPr="00765BDA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65BDA" w:rsidRDefault="003B7A81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5BDA" w:rsidRDefault="00F05CF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7</w:t>
      </w:r>
      <w:r w:rsidR="003B7A81" w:rsidRPr="00765BDA">
        <w:rPr>
          <w:rFonts w:ascii="Times New Roman" w:hAnsi="Times New Roman" w:cs="Times New Roman"/>
          <w:sz w:val="24"/>
          <w:szCs w:val="24"/>
        </w:rPr>
        <w:t>.</w:t>
      </w:r>
      <w:r w:rsidR="007B0EB1" w:rsidRPr="00765BDA">
        <w:rPr>
          <w:rFonts w:ascii="Times New Roman" w:hAnsi="Times New Roman" w:cs="Times New Roman"/>
          <w:sz w:val="24"/>
          <w:szCs w:val="24"/>
        </w:rPr>
        <w:t> </w:t>
      </w:r>
      <w:r w:rsidR="003B7A81" w:rsidRPr="00765BD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2C747F" w:rsidRPr="00765BDA">
        <w:rPr>
          <w:rFonts w:ascii="Times New Roman" w:hAnsi="Times New Roman" w:cs="Times New Roman"/>
          <w:sz w:val="24"/>
          <w:szCs w:val="24"/>
        </w:rPr>
        <w:t>ведущего</w:t>
      </w:r>
      <w:r w:rsidR="00A340E7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4221BF" w:rsidRPr="00765BDA">
        <w:rPr>
          <w:rFonts w:ascii="Times New Roman" w:hAnsi="Times New Roman" w:cs="Times New Roman"/>
          <w:sz w:val="24"/>
          <w:szCs w:val="24"/>
        </w:rPr>
        <w:t>специалиста - эксперта</w:t>
      </w:r>
      <w:r w:rsidR="003B7A81" w:rsidRPr="00765BDA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65BDA">
        <w:rPr>
          <w:rFonts w:ascii="Times New Roman" w:hAnsi="Times New Roman" w:cs="Times New Roman"/>
          <w:sz w:val="24"/>
          <w:szCs w:val="24"/>
        </w:rPr>
        <w:t>.07.</w:t>
      </w:r>
      <w:r w:rsidR="003B7A81" w:rsidRPr="00765BDA">
        <w:rPr>
          <w:rFonts w:ascii="Times New Roman" w:hAnsi="Times New Roman" w:cs="Times New Roman"/>
          <w:sz w:val="24"/>
          <w:szCs w:val="24"/>
        </w:rPr>
        <w:t>2004</w:t>
      </w:r>
      <w:r w:rsidR="006E4D2E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65BDA">
        <w:rPr>
          <w:rFonts w:ascii="Times New Roman" w:hAnsi="Times New Roman" w:cs="Times New Roman"/>
          <w:sz w:val="24"/>
          <w:szCs w:val="24"/>
        </w:rPr>
        <w:t>№</w:t>
      </w:r>
      <w:r w:rsidR="003314B0" w:rsidRPr="00765BDA">
        <w:rPr>
          <w:rFonts w:ascii="Times New Roman" w:hAnsi="Times New Roman" w:cs="Times New Roman"/>
          <w:sz w:val="24"/>
          <w:szCs w:val="24"/>
        </w:rPr>
        <w:t> </w:t>
      </w:r>
      <w:r w:rsidR="003B7A81" w:rsidRPr="00765BDA">
        <w:rPr>
          <w:rFonts w:ascii="Times New Roman" w:hAnsi="Times New Roman" w:cs="Times New Roman"/>
          <w:sz w:val="24"/>
          <w:szCs w:val="24"/>
        </w:rPr>
        <w:t>79-ФЗ</w:t>
      </w:r>
      <w:r w:rsidR="006E4D2E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65BDA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765BDA" w:rsidRDefault="00F05CF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8. </w:t>
      </w:r>
      <w:r w:rsidR="009D5A89" w:rsidRPr="00765BDA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765BDA">
        <w:rPr>
          <w:rFonts w:ascii="Times New Roman" w:hAnsi="Times New Roman" w:cs="Times New Roman"/>
          <w:sz w:val="24"/>
          <w:szCs w:val="24"/>
        </w:rPr>
        <w:t>и</w:t>
      </w:r>
      <w:r w:rsidR="001C5C48" w:rsidRPr="00765BDA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2C747F" w:rsidRPr="00765BDA">
        <w:rPr>
          <w:rFonts w:ascii="Times New Roman" w:hAnsi="Times New Roman" w:cs="Times New Roman"/>
          <w:sz w:val="24"/>
          <w:szCs w:val="24"/>
        </w:rPr>
        <w:t>ведущий</w:t>
      </w:r>
      <w:r w:rsidR="00A340E7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1C5C4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4221BF" w:rsidRPr="00765BDA">
        <w:rPr>
          <w:rFonts w:ascii="Times New Roman" w:hAnsi="Times New Roman" w:cs="Times New Roman"/>
          <w:sz w:val="24"/>
          <w:szCs w:val="24"/>
        </w:rPr>
        <w:t xml:space="preserve">специалист - эксперт </w:t>
      </w:r>
      <w:r w:rsidR="00EC3748" w:rsidRPr="00765BDA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765B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осуществлять своевременное взыскание налога, сбора, а так же пеней и штрафов за счет иного имущества налогоплательщика (налогового агента)- организации, индивидуального предпринимателя, в соответствии со ст. 77 НК РФ;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осуществлять своевременное взыскание задолженности за счет имущества налогоплательщиков в соответствии со ст. 47 НК РФ;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формировать отчетность по форме  4-НБ;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осуществлять мониторинг организаций, не представляющих отчетность свыше 1 года;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осуществление взаимодействия со структурными подразделениями инспекции по проведению работы по недействующим налогоплательщикам;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выносить решения о списании переплаты по пеням и штрафам (в связи с истечением 3-х  летнего срока давности);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проведение работы по признанию недоимки и задолженности по пеням и штрафам безнадежными к взысканию и их списание в соответствии со ст. 59 Налогового кодекса РФ;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осуществлять взаимодействие с администрациями муниципальных образований, администрируемых инспекцией, в части дополнительных оснований по признанию задолженности по налогам, пеням и штрафам безнадежной к взысканию;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 осуществлять взаимодействие с районными отделами УФССП, проводить мониторинг состояния задолженности по постановлениям, находящимся в исполнительном производстве по недействующим налогоплательщикам;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осуществление взаимодействия со структурными подразделениями инспекции в части работы с задолженностью умерших физических лиц;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осуществлять подготовку решений о признании безнадежной и списании задолженности по умершим индивидуальным предпринимателям;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осуществлять урегулирование задолженности внутри лицевых счетов налогоплательщиков, путем проведения целевых зачетов по видам платежей;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 xml:space="preserve"> - осуществлять работу с передачей юридических лиц в другой налоговый орган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765BD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65BDA">
        <w:rPr>
          <w:rFonts w:ascii="Times New Roman" w:hAnsi="Times New Roman" w:cs="Times New Roman"/>
          <w:sz w:val="24"/>
          <w:szCs w:val="24"/>
        </w:rPr>
        <w:t xml:space="preserve"> наполнением информационных ресурсов в части проведения работы по урегулированию задолженности  и формированию на их основе статистической отчетности 4-НМ, 4-ОР, с целью исключения искажения отчетности;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 xml:space="preserve"> - обеспечение работы по своевременному проведению в лицевые счета налогоплательщиков судебных решений, а так же решений вышестоящих налоговых органов по  наложению (снятию) обеспечительных мер;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формирование списки налогоплательщиков, имеющих недоимку по обязательным платежам в бюджетную систему Российской Федерации, образовавшуюся по результатам налоговой проверки и числящейся за налогоплательщиками более трех месяцев, для последующего взыскания задолженности с взаимозависимых лиц в порядке, предусмотренном подпунктом 2 пункта 2 статьи 45 НК РФ;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обеспечивать выполнение показателей по снижению задолженности по налогам и сборам    в бюджетную систему Российской Федерации и повышения эффективности погашения задолженности на всех стадиях взыскания, включая процедуры банкротства;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осуществление взаимодействия с местными органами власти в части запрашиваемой информации;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lastRenderedPageBreak/>
        <w:t>-  осуществлять подготовку запрашиваемой информации по поручению начальника аналитического отдела;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осуществлять анализ задолженности в отношении налога на доходы физических лиц (далее – НДФЛ), (в том числе перечисляемого налоговыми агентами), имущественных налогов физических лиц, с 01.01.2017 страховых взносов;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осуществлять мониторинг погашения задолженности в ходе ее взыскания в отношении НДФЛ (в том числе перечисляемого налоговыми агентами), имущественных налогов физических лиц, с 01.01.2017 страховых взносов;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осуществлять взаимодействия с органами исполнительной власти в отношении НДФЛ (в том числе перечисляемого налоговыми агентами), имущественных налогов физических лиц, с 01.01.2017 страховых взносов;</w:t>
      </w:r>
    </w:p>
    <w:p w:rsidR="00C83F47" w:rsidRPr="00765BDA" w:rsidRDefault="00C83F4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проводить мероприятия, направленные на урегулирование задолженности в отношении НДФЛ (в том числе перечисляемого налоговыми агентами), имущественных налогов физических лиц, с 01.01.2017 страховых взносов;</w:t>
      </w:r>
    </w:p>
    <w:p w:rsidR="00D91796" w:rsidRPr="00765BDA" w:rsidRDefault="00D91796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направлять требования об уплате налогов и сборов предприятиям, организациям и индивидуальным предпринимателям в соответствии с гл.10 НК РФ;</w:t>
      </w:r>
    </w:p>
    <w:p w:rsidR="00D91796" w:rsidRPr="00765BDA" w:rsidRDefault="00D91796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осуществление своевременного уточнения требований на уплату налогов, сборов, пеней и штрафов.</w:t>
      </w:r>
    </w:p>
    <w:p w:rsidR="00D9010A" w:rsidRPr="00765BDA" w:rsidRDefault="00D9010A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соблюдать:</w:t>
      </w:r>
    </w:p>
    <w:p w:rsidR="00D9010A" w:rsidRPr="00765BDA" w:rsidRDefault="00D9010A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D9010A" w:rsidRPr="00765BDA" w:rsidRDefault="00D9010A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D9010A" w:rsidRPr="00765BDA" w:rsidRDefault="00D9010A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D9010A" w:rsidRPr="00765BDA" w:rsidRDefault="00D9010A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C83F47" w:rsidRPr="00765BDA" w:rsidRDefault="00D9010A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5466F8" w:rsidRPr="00765BDA" w:rsidRDefault="005466F8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В своей деятельности ведущий специалист - эксперт может  замещать временно отсутствующего специалиста-эксперта аналитического отдела.</w:t>
      </w:r>
    </w:p>
    <w:p w:rsidR="005466F8" w:rsidRPr="00765BDA" w:rsidRDefault="005466F8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В период  временного отсутствия гражданского служащего его полномочия делегируются специалисту – эксперту аналитического отдела.</w:t>
      </w:r>
    </w:p>
    <w:p w:rsidR="00681090" w:rsidRPr="00765BDA" w:rsidRDefault="00681090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765BDA">
        <w:rPr>
          <w:rFonts w:ascii="Times New Roman" w:hAnsi="Times New Roman" w:cs="Times New Roman"/>
          <w:sz w:val="24"/>
          <w:szCs w:val="24"/>
        </w:rPr>
        <w:t xml:space="preserve">  </w:t>
      </w:r>
      <w:r w:rsidR="002C747F" w:rsidRPr="00765BDA">
        <w:rPr>
          <w:rFonts w:ascii="Times New Roman" w:hAnsi="Times New Roman" w:cs="Times New Roman"/>
          <w:sz w:val="24"/>
          <w:szCs w:val="24"/>
        </w:rPr>
        <w:t>ведущий</w:t>
      </w:r>
      <w:r w:rsidR="0084108F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4221BF" w:rsidRPr="00765BDA">
        <w:rPr>
          <w:rFonts w:ascii="Times New Roman" w:hAnsi="Times New Roman" w:cs="Times New Roman"/>
          <w:sz w:val="24"/>
          <w:szCs w:val="24"/>
        </w:rPr>
        <w:t xml:space="preserve">специалист - эксперт </w:t>
      </w:r>
      <w:r w:rsidR="00D1572F" w:rsidRPr="00765BDA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765B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765BDA" w:rsidRDefault="00FB79D2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765BDA" w:rsidRDefault="00FB79D2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765BDA" w:rsidRDefault="00FB79D2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765BDA" w:rsidRDefault="00FB79D2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765BDA" w:rsidRDefault="00FB79D2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765BDA" w:rsidRDefault="00FB79D2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765BDA" w:rsidRDefault="00A143F1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765BDA" w:rsidRDefault="00442456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10.</w:t>
      </w:r>
      <w:r w:rsidR="00FB79D2" w:rsidRPr="00765B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747F" w:rsidRPr="00765BDA">
        <w:rPr>
          <w:rFonts w:ascii="Times New Roman" w:hAnsi="Times New Roman" w:cs="Times New Roman"/>
          <w:sz w:val="24"/>
          <w:szCs w:val="24"/>
        </w:rPr>
        <w:t>Ведущий</w:t>
      </w:r>
      <w:r w:rsidR="0084108F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4221BF" w:rsidRPr="00765BDA">
        <w:rPr>
          <w:rFonts w:ascii="Times New Roman" w:hAnsi="Times New Roman" w:cs="Times New Roman"/>
          <w:sz w:val="24"/>
          <w:szCs w:val="24"/>
        </w:rPr>
        <w:t xml:space="preserve">специалист - эксперт </w:t>
      </w:r>
      <w:r w:rsidRPr="00765BDA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65BDA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</w:t>
      </w:r>
      <w:r w:rsidRPr="00765BD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z w:val="24"/>
          <w:szCs w:val="24"/>
        </w:rPr>
        <w:t xml:space="preserve">положением об Инспекции, приказами Управления, </w:t>
      </w:r>
      <w:r w:rsidRPr="00765BDA">
        <w:rPr>
          <w:rFonts w:ascii="Times New Roman" w:hAnsi="Times New Roman" w:cs="Times New Roman"/>
          <w:sz w:val="24"/>
          <w:szCs w:val="24"/>
        </w:rPr>
        <w:lastRenderedPageBreak/>
        <w:t>приказами Инспекции, поручениями руководства Управления</w:t>
      </w:r>
      <w:r w:rsidR="00841DDE" w:rsidRPr="00765BDA">
        <w:rPr>
          <w:rFonts w:ascii="Times New Roman" w:hAnsi="Times New Roman" w:cs="Times New Roman"/>
          <w:sz w:val="24"/>
          <w:szCs w:val="24"/>
        </w:rPr>
        <w:t>,</w:t>
      </w:r>
      <w:r w:rsidRPr="00765BDA">
        <w:rPr>
          <w:rFonts w:ascii="Times New Roman" w:hAnsi="Times New Roman" w:cs="Times New Roman"/>
          <w:sz w:val="24"/>
          <w:szCs w:val="24"/>
        </w:rPr>
        <w:t xml:space="preserve"> начальника Инспекции</w:t>
      </w:r>
      <w:r w:rsidR="00841DDE" w:rsidRPr="00765BDA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765BDA">
        <w:rPr>
          <w:rFonts w:ascii="Times New Roman" w:hAnsi="Times New Roman" w:cs="Times New Roman"/>
          <w:sz w:val="24"/>
          <w:szCs w:val="24"/>
        </w:rPr>
        <w:t>.</w:t>
      </w:r>
    </w:p>
    <w:p w:rsidR="00B2708A" w:rsidRPr="00765BDA" w:rsidRDefault="00FB1E9E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11</w:t>
      </w:r>
      <w:r w:rsidR="003B7A81" w:rsidRPr="00765BDA">
        <w:rPr>
          <w:rFonts w:ascii="Times New Roman" w:hAnsi="Times New Roman" w:cs="Times New Roman"/>
          <w:sz w:val="24"/>
          <w:szCs w:val="24"/>
        </w:rPr>
        <w:t>.</w:t>
      </w:r>
      <w:r w:rsidR="003314B0" w:rsidRPr="00765BDA">
        <w:rPr>
          <w:rFonts w:ascii="Times New Roman" w:hAnsi="Times New Roman" w:cs="Times New Roman"/>
          <w:sz w:val="24"/>
          <w:szCs w:val="24"/>
        </w:rPr>
        <w:t> </w:t>
      </w:r>
      <w:r w:rsidR="002C747F" w:rsidRPr="00765BDA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4221BF" w:rsidRPr="00765BDA">
        <w:rPr>
          <w:rFonts w:ascii="Times New Roman" w:hAnsi="Times New Roman" w:cs="Times New Roman"/>
          <w:sz w:val="24"/>
          <w:szCs w:val="24"/>
        </w:rPr>
        <w:t xml:space="preserve">специалист - эксперт </w:t>
      </w:r>
      <w:r w:rsidR="00B2708A" w:rsidRPr="00765BDA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765BDA" w:rsidRDefault="00F1112D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765BDA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765BDA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765BDA" w:rsidRDefault="00F1112D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765BDA" w:rsidRDefault="00F1112D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765BDA" w:rsidRDefault="00F1112D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765BDA" w:rsidRDefault="00F1112D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765BDA" w:rsidRDefault="00F1112D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765BDA" w:rsidRDefault="00F1112D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765BDA" w:rsidRDefault="00F1112D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765BDA" w:rsidRDefault="00B2708A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2C747F" w:rsidRPr="00765BDA">
        <w:rPr>
          <w:rFonts w:ascii="Times New Roman" w:hAnsi="Times New Roman" w:cs="Times New Roman"/>
          <w:sz w:val="24"/>
          <w:szCs w:val="24"/>
        </w:rPr>
        <w:t>Ведущий</w:t>
      </w:r>
      <w:r w:rsidR="0084108F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4221BF" w:rsidRPr="00765BDA">
        <w:rPr>
          <w:rFonts w:ascii="Times New Roman" w:hAnsi="Times New Roman" w:cs="Times New Roman"/>
          <w:sz w:val="24"/>
          <w:szCs w:val="24"/>
        </w:rPr>
        <w:t xml:space="preserve">специалист - эксперт </w:t>
      </w:r>
      <w:r w:rsidRPr="00765BD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765BDA" w:rsidRDefault="00092570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5BDA" w:rsidRDefault="003B7A81" w:rsidP="00765BD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DA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765BDA">
        <w:rPr>
          <w:rFonts w:ascii="Times New Roman" w:hAnsi="Times New Roman" w:cs="Times New Roman"/>
          <w:b/>
          <w:sz w:val="24"/>
          <w:szCs w:val="24"/>
        </w:rPr>
        <w:t> </w:t>
      </w:r>
      <w:r w:rsidRPr="00765BDA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2C747F" w:rsidRPr="00765BDA">
        <w:rPr>
          <w:rFonts w:ascii="Times New Roman" w:hAnsi="Times New Roman" w:cs="Times New Roman"/>
          <w:b/>
          <w:sz w:val="24"/>
          <w:szCs w:val="24"/>
        </w:rPr>
        <w:t>ведущий</w:t>
      </w:r>
      <w:r w:rsidR="0084108F" w:rsidRPr="00765B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21BF" w:rsidRPr="00765BDA">
        <w:rPr>
          <w:rFonts w:ascii="Times New Roman" w:hAnsi="Times New Roman" w:cs="Times New Roman"/>
          <w:b/>
          <w:sz w:val="24"/>
          <w:szCs w:val="24"/>
        </w:rPr>
        <w:t>специалист - экспе</w:t>
      </w:r>
      <w:proofErr w:type="gramStart"/>
      <w:r w:rsidR="004221BF" w:rsidRPr="00765BDA">
        <w:rPr>
          <w:rFonts w:ascii="Times New Roman" w:hAnsi="Times New Roman" w:cs="Times New Roman"/>
          <w:b/>
          <w:sz w:val="24"/>
          <w:szCs w:val="24"/>
        </w:rPr>
        <w:t>рт</w:t>
      </w:r>
      <w:r w:rsidR="0084108F" w:rsidRPr="00765B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765BDA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 и иные решения</w:t>
      </w:r>
    </w:p>
    <w:p w:rsidR="003B7A81" w:rsidRPr="00765BDA" w:rsidRDefault="003B7A81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5BDA" w:rsidRDefault="009B6831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12</w:t>
      </w:r>
      <w:r w:rsidR="003B7A81" w:rsidRPr="00765BDA">
        <w:rPr>
          <w:rFonts w:ascii="Times New Roman" w:hAnsi="Times New Roman" w:cs="Times New Roman"/>
          <w:sz w:val="24"/>
          <w:szCs w:val="24"/>
        </w:rPr>
        <w:t>.</w:t>
      </w:r>
      <w:r w:rsidR="00BB3568" w:rsidRPr="00765BDA">
        <w:rPr>
          <w:rFonts w:ascii="Times New Roman" w:hAnsi="Times New Roman" w:cs="Times New Roman"/>
          <w:sz w:val="24"/>
          <w:szCs w:val="24"/>
        </w:rPr>
        <w:t> </w:t>
      </w:r>
      <w:r w:rsidR="003B7A81" w:rsidRPr="00765BD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2C747F" w:rsidRPr="00765BDA">
        <w:rPr>
          <w:rFonts w:ascii="Times New Roman" w:hAnsi="Times New Roman" w:cs="Times New Roman"/>
          <w:sz w:val="24"/>
          <w:szCs w:val="24"/>
        </w:rPr>
        <w:t>ведущий</w:t>
      </w:r>
      <w:r w:rsidR="0084108F" w:rsidRPr="00765BDA">
        <w:rPr>
          <w:rFonts w:ascii="Times New Roman" w:hAnsi="Times New Roman" w:cs="Times New Roman"/>
          <w:sz w:val="24"/>
          <w:szCs w:val="24"/>
        </w:rPr>
        <w:t xml:space="preserve">  </w:t>
      </w:r>
      <w:r w:rsidR="004221BF" w:rsidRPr="00765BDA">
        <w:rPr>
          <w:rFonts w:ascii="Times New Roman" w:hAnsi="Times New Roman" w:cs="Times New Roman"/>
          <w:sz w:val="24"/>
          <w:szCs w:val="24"/>
        </w:rPr>
        <w:t>специалист - экспе</w:t>
      </w:r>
      <w:proofErr w:type="gramStart"/>
      <w:r w:rsidR="004221BF" w:rsidRPr="00765BDA">
        <w:rPr>
          <w:rFonts w:ascii="Times New Roman" w:hAnsi="Times New Roman" w:cs="Times New Roman"/>
          <w:sz w:val="24"/>
          <w:szCs w:val="24"/>
        </w:rPr>
        <w:t xml:space="preserve">рт </w:t>
      </w:r>
      <w:r w:rsidR="003B7A81" w:rsidRPr="00765BDA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3B7A81" w:rsidRPr="00765BDA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  <w:r w:rsidR="00FD6110" w:rsidRPr="00765B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765BDA" w:rsidRDefault="00F1112D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765BDA" w:rsidRDefault="00F1112D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765BDA" w:rsidRDefault="007A7062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13</w:t>
      </w:r>
      <w:r w:rsidR="003B7A81" w:rsidRPr="00765BDA">
        <w:rPr>
          <w:rFonts w:ascii="Times New Roman" w:hAnsi="Times New Roman" w:cs="Times New Roman"/>
          <w:sz w:val="24"/>
          <w:szCs w:val="24"/>
        </w:rPr>
        <w:t>.</w:t>
      </w:r>
      <w:r w:rsidR="00BB3568" w:rsidRPr="00765BDA">
        <w:rPr>
          <w:rFonts w:ascii="Times New Roman" w:hAnsi="Times New Roman" w:cs="Times New Roman"/>
          <w:sz w:val="24"/>
          <w:szCs w:val="24"/>
        </w:rPr>
        <w:t> </w:t>
      </w:r>
      <w:r w:rsidR="003B7A81" w:rsidRPr="00765BD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2C747F" w:rsidRPr="00765BDA">
        <w:rPr>
          <w:rFonts w:ascii="Times New Roman" w:hAnsi="Times New Roman" w:cs="Times New Roman"/>
          <w:sz w:val="24"/>
          <w:szCs w:val="24"/>
        </w:rPr>
        <w:t>ведущий</w:t>
      </w:r>
      <w:r w:rsidR="0084108F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4221BF" w:rsidRPr="00765BDA">
        <w:rPr>
          <w:rFonts w:ascii="Times New Roman" w:hAnsi="Times New Roman" w:cs="Times New Roman"/>
          <w:sz w:val="24"/>
          <w:szCs w:val="24"/>
        </w:rPr>
        <w:t xml:space="preserve">специалист – эксперт  </w:t>
      </w:r>
      <w:r w:rsidR="003B7A81" w:rsidRPr="00765BD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765B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765BDA" w:rsidRDefault="00BA62E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765BDA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765BDA" w:rsidRDefault="00BA62E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765BDA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765BDA">
        <w:rPr>
          <w:rFonts w:ascii="Times New Roman" w:hAnsi="Times New Roman" w:cs="Times New Roman"/>
          <w:sz w:val="24"/>
          <w:szCs w:val="24"/>
        </w:rPr>
        <w:t>И</w:t>
      </w:r>
      <w:r w:rsidR="001C5C48" w:rsidRPr="00765BDA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0C0101" w:rsidRPr="00765BDA" w:rsidRDefault="000C0101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765BDA" w:rsidRDefault="003B7A81" w:rsidP="00765BD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DA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765BDA">
        <w:rPr>
          <w:rFonts w:ascii="Times New Roman" w:hAnsi="Times New Roman" w:cs="Times New Roman"/>
          <w:b/>
          <w:sz w:val="24"/>
          <w:szCs w:val="24"/>
        </w:rPr>
        <w:t> </w:t>
      </w:r>
      <w:r w:rsidRPr="00765BDA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2C747F" w:rsidRPr="00765BDA">
        <w:rPr>
          <w:rFonts w:ascii="Times New Roman" w:hAnsi="Times New Roman" w:cs="Times New Roman"/>
          <w:b/>
          <w:sz w:val="24"/>
          <w:szCs w:val="24"/>
        </w:rPr>
        <w:t>ведущий</w:t>
      </w:r>
      <w:r w:rsidR="0084108F" w:rsidRPr="00765B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21BF" w:rsidRPr="00765BDA">
        <w:rPr>
          <w:rFonts w:ascii="Times New Roman" w:hAnsi="Times New Roman" w:cs="Times New Roman"/>
          <w:b/>
          <w:sz w:val="24"/>
          <w:szCs w:val="24"/>
        </w:rPr>
        <w:t>специалист - экспе</w:t>
      </w:r>
      <w:proofErr w:type="gramStart"/>
      <w:r w:rsidR="004221BF" w:rsidRPr="00765BDA">
        <w:rPr>
          <w:rFonts w:ascii="Times New Roman" w:hAnsi="Times New Roman" w:cs="Times New Roman"/>
          <w:b/>
          <w:sz w:val="24"/>
          <w:szCs w:val="24"/>
        </w:rPr>
        <w:t>рт</w:t>
      </w:r>
      <w:r w:rsidR="0084108F" w:rsidRPr="00765B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765BDA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765B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65BDA" w:rsidRDefault="003B7A81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765BDA" w:rsidRDefault="007A7062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14</w:t>
      </w:r>
      <w:r w:rsidR="003B7A81" w:rsidRPr="00765BDA">
        <w:rPr>
          <w:rFonts w:ascii="Times New Roman" w:hAnsi="Times New Roman" w:cs="Times New Roman"/>
          <w:sz w:val="24"/>
          <w:szCs w:val="24"/>
        </w:rPr>
        <w:t>.</w:t>
      </w:r>
      <w:r w:rsidR="00FD4F91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2C747F" w:rsidRPr="00765BDA">
        <w:rPr>
          <w:rFonts w:ascii="Times New Roman" w:hAnsi="Times New Roman" w:cs="Times New Roman"/>
          <w:sz w:val="24"/>
          <w:szCs w:val="24"/>
        </w:rPr>
        <w:t>Ведущий</w:t>
      </w:r>
      <w:r w:rsidR="0084108F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4221BF" w:rsidRPr="00765BDA">
        <w:rPr>
          <w:rFonts w:ascii="Times New Roman" w:hAnsi="Times New Roman" w:cs="Times New Roman"/>
          <w:sz w:val="24"/>
          <w:szCs w:val="24"/>
        </w:rPr>
        <w:t xml:space="preserve">специалист - эксперт </w:t>
      </w:r>
      <w:r w:rsidR="003B7A81" w:rsidRPr="00765BD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765B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765BDA" w:rsidRDefault="003073AC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765BDA" w:rsidRDefault="003073AC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765BDA" w:rsidRDefault="003B7A81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1</w:t>
      </w:r>
      <w:r w:rsidR="007A7062" w:rsidRPr="00765BDA">
        <w:rPr>
          <w:rFonts w:ascii="Times New Roman" w:hAnsi="Times New Roman" w:cs="Times New Roman"/>
          <w:sz w:val="24"/>
          <w:szCs w:val="24"/>
        </w:rPr>
        <w:t>5</w:t>
      </w:r>
      <w:r w:rsidRPr="00765BDA">
        <w:rPr>
          <w:rFonts w:ascii="Times New Roman" w:hAnsi="Times New Roman" w:cs="Times New Roman"/>
          <w:sz w:val="24"/>
          <w:szCs w:val="24"/>
        </w:rPr>
        <w:t>.</w:t>
      </w:r>
      <w:r w:rsidR="003314B0" w:rsidRPr="00765BDA">
        <w:rPr>
          <w:rFonts w:ascii="Times New Roman" w:hAnsi="Times New Roman" w:cs="Times New Roman"/>
          <w:sz w:val="24"/>
          <w:szCs w:val="24"/>
        </w:rPr>
        <w:t> </w:t>
      </w:r>
      <w:r w:rsidR="003073AC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2C747F" w:rsidRPr="00765BDA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4221BF" w:rsidRPr="00765BDA">
        <w:rPr>
          <w:rFonts w:ascii="Times New Roman" w:hAnsi="Times New Roman" w:cs="Times New Roman"/>
          <w:sz w:val="24"/>
          <w:szCs w:val="24"/>
        </w:rPr>
        <w:t>специалист - эксперт</w:t>
      </w:r>
      <w:r w:rsidR="00851DF7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765BDA" w:rsidRDefault="003073AC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765BDA" w:rsidRDefault="003073AC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765BDA" w:rsidRDefault="003073AC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765BDA" w:rsidRDefault="003B7A81" w:rsidP="00765BD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DA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765BDA">
        <w:rPr>
          <w:rFonts w:ascii="Times New Roman" w:hAnsi="Times New Roman" w:cs="Times New Roman"/>
          <w:b/>
          <w:sz w:val="24"/>
          <w:szCs w:val="24"/>
        </w:rPr>
        <w:t> </w:t>
      </w:r>
      <w:r w:rsidRPr="00765BDA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65BDA">
        <w:rPr>
          <w:rFonts w:ascii="Times New Roman" w:hAnsi="Times New Roman" w:cs="Times New Roman"/>
          <w:b/>
          <w:sz w:val="24"/>
          <w:szCs w:val="24"/>
        </w:rPr>
        <w:br/>
      </w:r>
      <w:r w:rsidRPr="00765BDA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  <w:r w:rsidR="00765BD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765BDA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65BDA" w:rsidRDefault="003B7A81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5BDA" w:rsidRDefault="003B7A81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1</w:t>
      </w:r>
      <w:r w:rsidR="007A7062" w:rsidRPr="00765BDA">
        <w:rPr>
          <w:rFonts w:ascii="Times New Roman" w:hAnsi="Times New Roman" w:cs="Times New Roman"/>
          <w:sz w:val="24"/>
          <w:szCs w:val="24"/>
        </w:rPr>
        <w:t>6</w:t>
      </w:r>
      <w:r w:rsidRPr="00765BDA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2C747F" w:rsidRPr="00765BDA">
        <w:rPr>
          <w:rFonts w:ascii="Times New Roman" w:hAnsi="Times New Roman" w:cs="Times New Roman"/>
          <w:sz w:val="24"/>
          <w:szCs w:val="24"/>
        </w:rPr>
        <w:t>ведущий</w:t>
      </w:r>
      <w:r w:rsidR="00851DF7" w:rsidRPr="00765BDA">
        <w:rPr>
          <w:rFonts w:ascii="Times New Roman" w:hAnsi="Times New Roman" w:cs="Times New Roman"/>
          <w:sz w:val="24"/>
          <w:szCs w:val="24"/>
        </w:rPr>
        <w:t xml:space="preserve">  </w:t>
      </w:r>
      <w:r w:rsidR="004221BF" w:rsidRPr="00765BDA">
        <w:rPr>
          <w:rFonts w:ascii="Times New Roman" w:hAnsi="Times New Roman" w:cs="Times New Roman"/>
          <w:sz w:val="24"/>
          <w:szCs w:val="24"/>
        </w:rPr>
        <w:t xml:space="preserve">специалист - эксперт </w:t>
      </w:r>
      <w:r w:rsidRPr="00765BD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70ABA" w:rsidRPr="00765BDA" w:rsidRDefault="000C0101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A70ABA" w:rsidRPr="00765BDA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765BDA" w:rsidRDefault="00D7769A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765BDA" w:rsidRDefault="003B7A81" w:rsidP="00765BD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DA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65BDA">
        <w:rPr>
          <w:rFonts w:ascii="Times New Roman" w:hAnsi="Times New Roman" w:cs="Times New Roman"/>
          <w:b/>
          <w:sz w:val="24"/>
          <w:szCs w:val="24"/>
        </w:rPr>
        <w:t> </w:t>
      </w:r>
      <w:r w:rsidRPr="00765BDA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65BDA" w:rsidRDefault="003B7A81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5BDA" w:rsidRDefault="003B7A81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1</w:t>
      </w:r>
      <w:r w:rsidR="007A7062" w:rsidRPr="00765BDA">
        <w:rPr>
          <w:rFonts w:ascii="Times New Roman" w:hAnsi="Times New Roman" w:cs="Times New Roman"/>
          <w:sz w:val="24"/>
          <w:szCs w:val="24"/>
        </w:rPr>
        <w:t>7</w:t>
      </w:r>
      <w:r w:rsidRPr="00765BDA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765BD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C747F" w:rsidRPr="00765BDA">
        <w:rPr>
          <w:rFonts w:ascii="Times New Roman" w:hAnsi="Times New Roman" w:cs="Times New Roman"/>
          <w:sz w:val="24"/>
          <w:szCs w:val="24"/>
        </w:rPr>
        <w:t>ведущего</w:t>
      </w:r>
      <w:r w:rsidR="00851DF7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4221BF" w:rsidRPr="00765BDA">
        <w:rPr>
          <w:rFonts w:ascii="Times New Roman" w:hAnsi="Times New Roman" w:cs="Times New Roman"/>
          <w:sz w:val="24"/>
          <w:szCs w:val="24"/>
        </w:rPr>
        <w:t>специалист</w:t>
      </w:r>
      <w:r w:rsidR="002C747F" w:rsidRPr="00765BDA">
        <w:rPr>
          <w:rFonts w:ascii="Times New Roman" w:hAnsi="Times New Roman" w:cs="Times New Roman"/>
          <w:sz w:val="24"/>
          <w:szCs w:val="24"/>
        </w:rPr>
        <w:t>а</w:t>
      </w:r>
      <w:r w:rsidR="004221BF" w:rsidRPr="00765BDA">
        <w:rPr>
          <w:rFonts w:ascii="Times New Roman" w:hAnsi="Times New Roman" w:cs="Times New Roman"/>
          <w:sz w:val="24"/>
          <w:szCs w:val="24"/>
        </w:rPr>
        <w:t xml:space="preserve"> - эксперт</w:t>
      </w:r>
      <w:r w:rsidR="002C747F" w:rsidRPr="00765BDA">
        <w:rPr>
          <w:rFonts w:ascii="Times New Roman" w:hAnsi="Times New Roman" w:cs="Times New Roman"/>
          <w:sz w:val="24"/>
          <w:szCs w:val="24"/>
        </w:rPr>
        <w:t>а</w:t>
      </w:r>
      <w:r w:rsidR="00851DF7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65BDA">
        <w:rPr>
          <w:rFonts w:ascii="Times New Roman" w:hAnsi="Times New Roman" w:cs="Times New Roman"/>
          <w:sz w:val="24"/>
          <w:szCs w:val="24"/>
        </w:rPr>
        <w:t>.08.</w:t>
      </w:r>
      <w:r w:rsidRPr="00765BDA">
        <w:rPr>
          <w:rFonts w:ascii="Times New Roman" w:hAnsi="Times New Roman" w:cs="Times New Roman"/>
          <w:sz w:val="24"/>
          <w:szCs w:val="24"/>
        </w:rPr>
        <w:t>2002 №</w:t>
      </w:r>
      <w:r w:rsidR="00E6275C" w:rsidRPr="00765BDA">
        <w:rPr>
          <w:rFonts w:ascii="Times New Roman" w:hAnsi="Times New Roman" w:cs="Times New Roman"/>
          <w:sz w:val="24"/>
          <w:szCs w:val="24"/>
        </w:rPr>
        <w:t> </w:t>
      </w:r>
      <w:r w:rsidRPr="00765BDA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65BDA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</w:t>
      </w:r>
      <w:r w:rsidR="0059423D" w:rsidRPr="00765BDA">
        <w:rPr>
          <w:rFonts w:ascii="Times New Roman" w:hAnsi="Times New Roman" w:cs="Times New Roman"/>
          <w:sz w:val="24"/>
          <w:szCs w:val="24"/>
        </w:rPr>
        <w:t>№</w:t>
      </w:r>
      <w:r w:rsidR="007D402F" w:rsidRPr="00765BDA">
        <w:rPr>
          <w:rFonts w:ascii="Times New Roman" w:hAnsi="Times New Roman" w:cs="Times New Roman"/>
          <w:sz w:val="24"/>
          <w:szCs w:val="24"/>
        </w:rPr>
        <w:t>33, ст. 3196</w:t>
      </w:r>
      <w:proofErr w:type="gramEnd"/>
      <w:r w:rsidR="007D402F" w:rsidRPr="00765BDA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765BDA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765BDA">
        <w:rPr>
          <w:rFonts w:ascii="Times New Roman" w:hAnsi="Times New Roman" w:cs="Times New Roman"/>
          <w:sz w:val="24"/>
          <w:szCs w:val="24"/>
        </w:rPr>
        <w:t>№</w:t>
      </w:r>
      <w:r w:rsidR="007D402F" w:rsidRPr="00765BDA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765BDA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765BDA">
        <w:rPr>
          <w:rFonts w:ascii="Times New Roman" w:hAnsi="Times New Roman" w:cs="Times New Roman"/>
          <w:sz w:val="24"/>
          <w:szCs w:val="24"/>
        </w:rPr>
        <w:t>.07.</w:t>
      </w:r>
      <w:r w:rsidRPr="00765BDA">
        <w:rPr>
          <w:rFonts w:ascii="Times New Roman" w:hAnsi="Times New Roman" w:cs="Times New Roman"/>
          <w:sz w:val="24"/>
          <w:szCs w:val="24"/>
        </w:rPr>
        <w:t>2004 №</w:t>
      </w:r>
      <w:r w:rsidR="00E6275C" w:rsidRPr="00765BDA">
        <w:rPr>
          <w:rFonts w:ascii="Times New Roman" w:hAnsi="Times New Roman" w:cs="Times New Roman"/>
          <w:sz w:val="24"/>
          <w:szCs w:val="24"/>
        </w:rPr>
        <w:t> </w:t>
      </w:r>
      <w:r w:rsidRPr="00765BDA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765BDA" w:rsidRDefault="003B7A81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5BDA" w:rsidRDefault="003B7A81" w:rsidP="00765BD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DA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65BDA">
        <w:rPr>
          <w:rFonts w:ascii="Times New Roman" w:hAnsi="Times New Roman" w:cs="Times New Roman"/>
          <w:b/>
          <w:sz w:val="24"/>
          <w:szCs w:val="24"/>
        </w:rPr>
        <w:t> </w:t>
      </w:r>
      <w:r w:rsidRPr="00765BDA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765BDA" w:rsidRDefault="003B7A81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765BDA" w:rsidRDefault="003B7A81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1</w:t>
      </w:r>
      <w:r w:rsidR="007A7062" w:rsidRPr="00765BDA">
        <w:rPr>
          <w:rFonts w:ascii="Times New Roman" w:hAnsi="Times New Roman" w:cs="Times New Roman"/>
          <w:sz w:val="24"/>
          <w:szCs w:val="24"/>
        </w:rPr>
        <w:t>8</w:t>
      </w:r>
      <w:r w:rsidRPr="00765BDA">
        <w:rPr>
          <w:rFonts w:ascii="Times New Roman" w:hAnsi="Times New Roman" w:cs="Times New Roman"/>
          <w:sz w:val="24"/>
          <w:szCs w:val="24"/>
        </w:rPr>
        <w:t>. </w:t>
      </w:r>
      <w:r w:rsidR="000B1AA8" w:rsidRPr="00765BD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C747F" w:rsidRPr="00765BDA">
        <w:rPr>
          <w:rFonts w:ascii="Times New Roman" w:hAnsi="Times New Roman" w:cs="Times New Roman"/>
          <w:sz w:val="24"/>
          <w:szCs w:val="24"/>
        </w:rPr>
        <w:t>ведущий</w:t>
      </w:r>
      <w:r w:rsidR="0081547C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4221BF" w:rsidRPr="00765BDA">
        <w:rPr>
          <w:rFonts w:ascii="Times New Roman" w:hAnsi="Times New Roman" w:cs="Times New Roman"/>
          <w:sz w:val="24"/>
          <w:szCs w:val="24"/>
        </w:rPr>
        <w:t xml:space="preserve">специалист - эксперт </w:t>
      </w:r>
      <w:r w:rsidR="000B1AA8" w:rsidRPr="00765BDA">
        <w:rPr>
          <w:rFonts w:ascii="Times New Roman" w:hAnsi="Times New Roman" w:cs="Times New Roman"/>
          <w:sz w:val="24"/>
          <w:szCs w:val="24"/>
        </w:rPr>
        <w:t>государственные услуги не предоставляет.</w:t>
      </w:r>
    </w:p>
    <w:p w:rsidR="000B1AA8" w:rsidRPr="00765BDA" w:rsidRDefault="000B1AA8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5BDA" w:rsidRDefault="003B7A81" w:rsidP="00765BD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DA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65BDA">
        <w:rPr>
          <w:rFonts w:ascii="Times New Roman" w:hAnsi="Times New Roman" w:cs="Times New Roman"/>
          <w:b/>
          <w:sz w:val="24"/>
          <w:szCs w:val="24"/>
        </w:rPr>
        <w:t> </w:t>
      </w:r>
      <w:r w:rsidRPr="00765BDA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65BDA" w:rsidRDefault="003B7A81" w:rsidP="00765BD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BD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65BDA" w:rsidRDefault="003B7A81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5BDA" w:rsidRDefault="003B7A81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1</w:t>
      </w:r>
      <w:r w:rsidR="007A7062" w:rsidRPr="00765BDA">
        <w:rPr>
          <w:rFonts w:ascii="Times New Roman" w:hAnsi="Times New Roman" w:cs="Times New Roman"/>
          <w:sz w:val="24"/>
          <w:szCs w:val="24"/>
        </w:rPr>
        <w:t>9</w:t>
      </w:r>
      <w:r w:rsidRPr="00765BDA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65BDA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65BDA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2C747F" w:rsidRPr="00765BDA">
        <w:rPr>
          <w:rFonts w:ascii="Times New Roman" w:hAnsi="Times New Roman" w:cs="Times New Roman"/>
          <w:sz w:val="24"/>
          <w:szCs w:val="24"/>
        </w:rPr>
        <w:t>ведущего</w:t>
      </w:r>
      <w:r w:rsidR="0081547C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4221BF" w:rsidRPr="00765BDA">
        <w:rPr>
          <w:rFonts w:ascii="Times New Roman" w:hAnsi="Times New Roman" w:cs="Times New Roman"/>
          <w:sz w:val="24"/>
          <w:szCs w:val="24"/>
        </w:rPr>
        <w:t>специалиста - эксперта</w:t>
      </w:r>
      <w:r w:rsidR="0081547C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Pr="00765BD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65BDA" w:rsidRDefault="00EE71F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</w:t>
      </w:r>
      <w:r w:rsidR="00C6728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65BD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65BDA" w:rsidRDefault="00EE71F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</w:t>
      </w:r>
      <w:r w:rsidR="00C6728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65BD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65BDA" w:rsidRDefault="00EE71F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</w:t>
      </w:r>
      <w:r w:rsidR="00C6728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65BD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65BDA" w:rsidRDefault="00EE71F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</w:t>
      </w:r>
      <w:r w:rsidR="00C6728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65BD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65BDA" w:rsidRDefault="00EE71F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</w:t>
      </w:r>
      <w:r w:rsidR="00C6728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65BD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65BDA" w:rsidRDefault="00EE71F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</w:t>
      </w:r>
      <w:r w:rsidR="00C6728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65BD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D0B" w:rsidRPr="00765BDA" w:rsidRDefault="00EE71F7" w:rsidP="00765BD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BDA">
        <w:rPr>
          <w:rFonts w:ascii="Times New Roman" w:hAnsi="Times New Roman" w:cs="Times New Roman"/>
          <w:sz w:val="24"/>
          <w:szCs w:val="24"/>
        </w:rPr>
        <w:t>-</w:t>
      </w:r>
      <w:r w:rsidR="00C67288" w:rsidRPr="00765BD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65BD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765BDA" w:rsidRPr="00765BD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765BDA" w:rsidSect="00765BDA">
      <w:headerReference w:type="default" r:id="rId8"/>
      <w:type w:val="continuous"/>
      <w:pgSz w:w="11906" w:h="16838" w:code="9"/>
      <w:pgMar w:top="567" w:right="567" w:bottom="567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5EA" w:rsidRDefault="007345EA" w:rsidP="003B7A81">
      <w:pPr>
        <w:spacing w:after="0" w:line="240" w:lineRule="auto"/>
      </w:pPr>
      <w:r>
        <w:separator/>
      </w:r>
    </w:p>
  </w:endnote>
  <w:endnote w:type="continuationSeparator" w:id="0">
    <w:p w:rsidR="007345EA" w:rsidRDefault="007345E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5EA" w:rsidRDefault="007345EA" w:rsidP="003B7A81">
      <w:pPr>
        <w:spacing w:after="0" w:line="240" w:lineRule="auto"/>
      </w:pPr>
      <w:r>
        <w:separator/>
      </w:r>
    </w:p>
  </w:footnote>
  <w:footnote w:type="continuationSeparator" w:id="0">
    <w:p w:rsidR="007345EA" w:rsidRDefault="007345E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169F" w:rsidRPr="00B310A4" w:rsidRDefault="00FA169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65BD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A169F" w:rsidRPr="00B310A4" w:rsidRDefault="00FA169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473BE"/>
    <w:rsid w:val="0008548B"/>
    <w:rsid w:val="000916AA"/>
    <w:rsid w:val="00092570"/>
    <w:rsid w:val="00092644"/>
    <w:rsid w:val="0009742F"/>
    <w:rsid w:val="000B0869"/>
    <w:rsid w:val="000B1AA8"/>
    <w:rsid w:val="000B5048"/>
    <w:rsid w:val="000C0101"/>
    <w:rsid w:val="000C04B0"/>
    <w:rsid w:val="000C2E02"/>
    <w:rsid w:val="000C6E28"/>
    <w:rsid w:val="000C7D67"/>
    <w:rsid w:val="000D08EA"/>
    <w:rsid w:val="000E4646"/>
    <w:rsid w:val="000F1D6E"/>
    <w:rsid w:val="0011174C"/>
    <w:rsid w:val="00121DFA"/>
    <w:rsid w:val="0012397E"/>
    <w:rsid w:val="00141E3E"/>
    <w:rsid w:val="0014783A"/>
    <w:rsid w:val="001559CE"/>
    <w:rsid w:val="00165B7A"/>
    <w:rsid w:val="001665C3"/>
    <w:rsid w:val="00174CD8"/>
    <w:rsid w:val="00175938"/>
    <w:rsid w:val="00185EC5"/>
    <w:rsid w:val="001A0913"/>
    <w:rsid w:val="001A1769"/>
    <w:rsid w:val="001A639E"/>
    <w:rsid w:val="001B0195"/>
    <w:rsid w:val="001B5BBA"/>
    <w:rsid w:val="001C331B"/>
    <w:rsid w:val="001C5C48"/>
    <w:rsid w:val="001D2783"/>
    <w:rsid w:val="001E1592"/>
    <w:rsid w:val="002074F9"/>
    <w:rsid w:val="00212C9D"/>
    <w:rsid w:val="002160F5"/>
    <w:rsid w:val="00216D10"/>
    <w:rsid w:val="002171B9"/>
    <w:rsid w:val="0022091F"/>
    <w:rsid w:val="00232372"/>
    <w:rsid w:val="0025122B"/>
    <w:rsid w:val="00254973"/>
    <w:rsid w:val="00254D09"/>
    <w:rsid w:val="002603CF"/>
    <w:rsid w:val="00270A2E"/>
    <w:rsid w:val="002810A9"/>
    <w:rsid w:val="00295029"/>
    <w:rsid w:val="002A2C00"/>
    <w:rsid w:val="002B3231"/>
    <w:rsid w:val="002B6AC7"/>
    <w:rsid w:val="002B7A62"/>
    <w:rsid w:val="002C5E22"/>
    <w:rsid w:val="002C747F"/>
    <w:rsid w:val="002D1878"/>
    <w:rsid w:val="002D4283"/>
    <w:rsid w:val="002F1CD3"/>
    <w:rsid w:val="002F5B24"/>
    <w:rsid w:val="003014EC"/>
    <w:rsid w:val="003073AC"/>
    <w:rsid w:val="00307907"/>
    <w:rsid w:val="00313753"/>
    <w:rsid w:val="003314B0"/>
    <w:rsid w:val="00340885"/>
    <w:rsid w:val="00346082"/>
    <w:rsid w:val="00352D74"/>
    <w:rsid w:val="003810A5"/>
    <w:rsid w:val="003A43AB"/>
    <w:rsid w:val="003A58FF"/>
    <w:rsid w:val="003B3FA0"/>
    <w:rsid w:val="003B7319"/>
    <w:rsid w:val="003B7A81"/>
    <w:rsid w:val="003C4B94"/>
    <w:rsid w:val="003D0EF9"/>
    <w:rsid w:val="003D16CF"/>
    <w:rsid w:val="003E181F"/>
    <w:rsid w:val="00404AE7"/>
    <w:rsid w:val="00405BA6"/>
    <w:rsid w:val="004221BF"/>
    <w:rsid w:val="00442456"/>
    <w:rsid w:val="0044318B"/>
    <w:rsid w:val="004611B7"/>
    <w:rsid w:val="00462D80"/>
    <w:rsid w:val="004635DB"/>
    <w:rsid w:val="004776BC"/>
    <w:rsid w:val="0049073B"/>
    <w:rsid w:val="00493417"/>
    <w:rsid w:val="00497CF7"/>
    <w:rsid w:val="004A3010"/>
    <w:rsid w:val="004A4161"/>
    <w:rsid w:val="004B7353"/>
    <w:rsid w:val="004C7719"/>
    <w:rsid w:val="004D3121"/>
    <w:rsid w:val="004D59CF"/>
    <w:rsid w:val="004D7411"/>
    <w:rsid w:val="004D7B3E"/>
    <w:rsid w:val="004E48DD"/>
    <w:rsid w:val="004F09EB"/>
    <w:rsid w:val="005042CE"/>
    <w:rsid w:val="00526FFE"/>
    <w:rsid w:val="0053153E"/>
    <w:rsid w:val="00532AAD"/>
    <w:rsid w:val="00536AA0"/>
    <w:rsid w:val="00537E24"/>
    <w:rsid w:val="0054567B"/>
    <w:rsid w:val="00546669"/>
    <w:rsid w:val="005466F8"/>
    <w:rsid w:val="0058504A"/>
    <w:rsid w:val="00585805"/>
    <w:rsid w:val="0059423D"/>
    <w:rsid w:val="005C0179"/>
    <w:rsid w:val="005D1E6A"/>
    <w:rsid w:val="005D273C"/>
    <w:rsid w:val="005D7ABC"/>
    <w:rsid w:val="005F6EBB"/>
    <w:rsid w:val="00600D4F"/>
    <w:rsid w:val="006027B6"/>
    <w:rsid w:val="00622815"/>
    <w:rsid w:val="00630187"/>
    <w:rsid w:val="00630988"/>
    <w:rsid w:val="0063445B"/>
    <w:rsid w:val="006618E5"/>
    <w:rsid w:val="00681090"/>
    <w:rsid w:val="00683559"/>
    <w:rsid w:val="00690FD6"/>
    <w:rsid w:val="00696E06"/>
    <w:rsid w:val="006A448A"/>
    <w:rsid w:val="006A44FB"/>
    <w:rsid w:val="006A5425"/>
    <w:rsid w:val="006A5528"/>
    <w:rsid w:val="006C3975"/>
    <w:rsid w:val="006D1DF5"/>
    <w:rsid w:val="006D3BC1"/>
    <w:rsid w:val="006E2C92"/>
    <w:rsid w:val="006E4D2E"/>
    <w:rsid w:val="006E6747"/>
    <w:rsid w:val="006E7716"/>
    <w:rsid w:val="006F140C"/>
    <w:rsid w:val="00702860"/>
    <w:rsid w:val="00712D9A"/>
    <w:rsid w:val="0071560A"/>
    <w:rsid w:val="00721040"/>
    <w:rsid w:val="00733455"/>
    <w:rsid w:val="007345EA"/>
    <w:rsid w:val="00746F04"/>
    <w:rsid w:val="007558CC"/>
    <w:rsid w:val="00757903"/>
    <w:rsid w:val="00760942"/>
    <w:rsid w:val="00764905"/>
    <w:rsid w:val="00765647"/>
    <w:rsid w:val="00765BDA"/>
    <w:rsid w:val="00765E4A"/>
    <w:rsid w:val="0076741A"/>
    <w:rsid w:val="007702BC"/>
    <w:rsid w:val="00775378"/>
    <w:rsid w:val="00783E24"/>
    <w:rsid w:val="007A056A"/>
    <w:rsid w:val="007A66A8"/>
    <w:rsid w:val="007A7062"/>
    <w:rsid w:val="007A75C4"/>
    <w:rsid w:val="007B0EB1"/>
    <w:rsid w:val="007B2780"/>
    <w:rsid w:val="007D402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547C"/>
    <w:rsid w:val="0081666B"/>
    <w:rsid w:val="00821C41"/>
    <w:rsid w:val="00822936"/>
    <w:rsid w:val="0084108F"/>
    <w:rsid w:val="00841DDE"/>
    <w:rsid w:val="00851DF7"/>
    <w:rsid w:val="0086372E"/>
    <w:rsid w:val="00870322"/>
    <w:rsid w:val="00877280"/>
    <w:rsid w:val="00882463"/>
    <w:rsid w:val="008A61D8"/>
    <w:rsid w:val="008D5A8E"/>
    <w:rsid w:val="008D61B9"/>
    <w:rsid w:val="008E4B65"/>
    <w:rsid w:val="008F0AFD"/>
    <w:rsid w:val="008F1D76"/>
    <w:rsid w:val="008F7217"/>
    <w:rsid w:val="0090450F"/>
    <w:rsid w:val="009153B8"/>
    <w:rsid w:val="00921F1B"/>
    <w:rsid w:val="00926516"/>
    <w:rsid w:val="00933CCA"/>
    <w:rsid w:val="00942953"/>
    <w:rsid w:val="00945C36"/>
    <w:rsid w:val="00950A95"/>
    <w:rsid w:val="0098413A"/>
    <w:rsid w:val="00991494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E5CA1"/>
    <w:rsid w:val="009F0BC2"/>
    <w:rsid w:val="009F3087"/>
    <w:rsid w:val="00A044DB"/>
    <w:rsid w:val="00A04717"/>
    <w:rsid w:val="00A068D7"/>
    <w:rsid w:val="00A143F1"/>
    <w:rsid w:val="00A2339B"/>
    <w:rsid w:val="00A340E7"/>
    <w:rsid w:val="00A436C0"/>
    <w:rsid w:val="00A50575"/>
    <w:rsid w:val="00A524EE"/>
    <w:rsid w:val="00A537B6"/>
    <w:rsid w:val="00A61D57"/>
    <w:rsid w:val="00A70ABA"/>
    <w:rsid w:val="00A93A86"/>
    <w:rsid w:val="00AA3A26"/>
    <w:rsid w:val="00AD2C4B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669E"/>
    <w:rsid w:val="00B17003"/>
    <w:rsid w:val="00B2708A"/>
    <w:rsid w:val="00B310A4"/>
    <w:rsid w:val="00B45370"/>
    <w:rsid w:val="00B4682E"/>
    <w:rsid w:val="00B605EC"/>
    <w:rsid w:val="00B7233C"/>
    <w:rsid w:val="00B7300E"/>
    <w:rsid w:val="00B75443"/>
    <w:rsid w:val="00B85515"/>
    <w:rsid w:val="00B91504"/>
    <w:rsid w:val="00BA3BD4"/>
    <w:rsid w:val="00BA51E1"/>
    <w:rsid w:val="00BA62E7"/>
    <w:rsid w:val="00BB3568"/>
    <w:rsid w:val="00BB3D0B"/>
    <w:rsid w:val="00BC7211"/>
    <w:rsid w:val="00BD3065"/>
    <w:rsid w:val="00BD3AA5"/>
    <w:rsid w:val="00BD6D48"/>
    <w:rsid w:val="00BE52D9"/>
    <w:rsid w:val="00BE6E18"/>
    <w:rsid w:val="00BF7391"/>
    <w:rsid w:val="00BF79F9"/>
    <w:rsid w:val="00C1049B"/>
    <w:rsid w:val="00C158E5"/>
    <w:rsid w:val="00C20C8F"/>
    <w:rsid w:val="00C23B14"/>
    <w:rsid w:val="00C4437B"/>
    <w:rsid w:val="00C67288"/>
    <w:rsid w:val="00C73A81"/>
    <w:rsid w:val="00C83F47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E2721"/>
    <w:rsid w:val="00CE5967"/>
    <w:rsid w:val="00CF4FD6"/>
    <w:rsid w:val="00D00C06"/>
    <w:rsid w:val="00D1572F"/>
    <w:rsid w:val="00D270CA"/>
    <w:rsid w:val="00D42865"/>
    <w:rsid w:val="00D42FF8"/>
    <w:rsid w:val="00D50928"/>
    <w:rsid w:val="00D52E59"/>
    <w:rsid w:val="00D556EB"/>
    <w:rsid w:val="00D6067E"/>
    <w:rsid w:val="00D60C8B"/>
    <w:rsid w:val="00D6462A"/>
    <w:rsid w:val="00D700EB"/>
    <w:rsid w:val="00D75100"/>
    <w:rsid w:val="00D7769A"/>
    <w:rsid w:val="00D9010A"/>
    <w:rsid w:val="00D91796"/>
    <w:rsid w:val="00D93480"/>
    <w:rsid w:val="00D949A1"/>
    <w:rsid w:val="00DB1C0B"/>
    <w:rsid w:val="00DD1315"/>
    <w:rsid w:val="00DE6E00"/>
    <w:rsid w:val="00E33520"/>
    <w:rsid w:val="00E34B68"/>
    <w:rsid w:val="00E5383C"/>
    <w:rsid w:val="00E6275C"/>
    <w:rsid w:val="00E67578"/>
    <w:rsid w:val="00E711C3"/>
    <w:rsid w:val="00E77200"/>
    <w:rsid w:val="00E95328"/>
    <w:rsid w:val="00E96882"/>
    <w:rsid w:val="00EA1456"/>
    <w:rsid w:val="00EA3C95"/>
    <w:rsid w:val="00EA60E2"/>
    <w:rsid w:val="00EA75B0"/>
    <w:rsid w:val="00EC1200"/>
    <w:rsid w:val="00EC2ABE"/>
    <w:rsid w:val="00EC3748"/>
    <w:rsid w:val="00EC5577"/>
    <w:rsid w:val="00ED006A"/>
    <w:rsid w:val="00ED286B"/>
    <w:rsid w:val="00EE10F8"/>
    <w:rsid w:val="00EE71F7"/>
    <w:rsid w:val="00F01BBE"/>
    <w:rsid w:val="00F03193"/>
    <w:rsid w:val="00F03E6B"/>
    <w:rsid w:val="00F046D2"/>
    <w:rsid w:val="00F05CF7"/>
    <w:rsid w:val="00F06E97"/>
    <w:rsid w:val="00F1112D"/>
    <w:rsid w:val="00F17EC4"/>
    <w:rsid w:val="00F25D3D"/>
    <w:rsid w:val="00F3280F"/>
    <w:rsid w:val="00F4564C"/>
    <w:rsid w:val="00F65A17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4DB1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6D84E-3CF2-4747-AEDA-1D27A4A15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3178</Words>
  <Characters>18117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2018-09-19T06:11:00Z</cp:lastPrinted>
  <dcterms:created xsi:type="dcterms:W3CDTF">2019-07-30T06:45:00Z</dcterms:created>
  <dcterms:modified xsi:type="dcterms:W3CDTF">2019-08-13T08:18:00Z</dcterms:modified>
</cp:coreProperties>
</file>